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3A91" w14:textId="77777777" w:rsidR="00CF49D7" w:rsidRDefault="001674BC">
      <w:r>
        <w:t>Інформація  Закарпатської митниці  про наявність майна, яке може бути безоплатно передано для потреб  функціонування держави в умовах воєнного стану</w:t>
      </w:r>
    </w:p>
    <w:tbl>
      <w:tblPr>
        <w:tblStyle w:val="TableGrid"/>
        <w:tblW w:w="8412" w:type="dxa"/>
        <w:tblInd w:w="-420" w:type="dxa"/>
        <w:tblCellMar>
          <w:top w:w="10" w:type="dxa"/>
          <w:left w:w="3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475"/>
        <w:gridCol w:w="1298"/>
        <w:gridCol w:w="3078"/>
        <w:gridCol w:w="824"/>
        <w:gridCol w:w="1194"/>
        <w:gridCol w:w="1543"/>
      </w:tblGrid>
      <w:tr w:rsidR="00CF49D7" w14:paraId="364CE9EB" w14:textId="77777777">
        <w:trPr>
          <w:trHeight w:val="36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A4DF" w14:textId="77777777" w:rsidR="00CF49D7" w:rsidRDefault="001674BC">
            <w:pPr>
              <w:ind w:left="11" w:right="0"/>
              <w:jc w:val="both"/>
            </w:pPr>
            <w:r>
              <w:t>№ п/п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AA79" w14:textId="77777777" w:rsidR="00CF49D7" w:rsidRDefault="001674BC">
            <w:pPr>
              <w:ind w:left="0" w:right="8"/>
            </w:pPr>
            <w:r>
              <w:t>Статус майна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4EC" w14:textId="77777777" w:rsidR="00CF49D7" w:rsidRDefault="001674BC">
            <w:pPr>
              <w:ind w:left="0" w:right="8"/>
            </w:pPr>
            <w:r>
              <w:t>Найменування майна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C339" w14:textId="77777777" w:rsidR="00CF49D7" w:rsidRDefault="001674BC">
            <w:pPr>
              <w:ind w:left="22" w:right="0"/>
              <w:jc w:val="both"/>
            </w:pPr>
            <w:r>
              <w:t>Од. виміру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1675" w14:textId="77777777" w:rsidR="00CF49D7" w:rsidRDefault="001674BC">
            <w:pPr>
              <w:ind w:left="0" w:right="8"/>
            </w:pPr>
            <w:r>
              <w:t>Кількість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5B8C" w14:textId="77777777" w:rsidR="00CF49D7" w:rsidRDefault="001674BC">
            <w:pPr>
              <w:ind w:left="0" w:right="8"/>
            </w:pPr>
            <w:r>
              <w:t>Вартість</w:t>
            </w:r>
          </w:p>
        </w:tc>
      </w:tr>
      <w:tr w:rsidR="00CF49D7" w14:paraId="63101689" w14:textId="77777777">
        <w:trPr>
          <w:trHeight w:val="70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B0F7" w14:textId="77777777" w:rsidR="00CF49D7" w:rsidRDefault="001674BC">
            <w:pPr>
              <w:ind w:left="0" w:right="60"/>
            </w:pPr>
            <w:r>
              <w:t xml:space="preserve">1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D057" w14:textId="77777777" w:rsidR="00CF49D7" w:rsidRDefault="001674BC">
            <w:pPr>
              <w:ind w:left="0" w:right="0"/>
            </w:pPr>
            <w:r>
              <w:rPr>
                <w:b w:val="0"/>
                <w:sz w:val="11"/>
              </w:rPr>
              <w:t xml:space="preserve">Майно, конфісковане </w:t>
            </w:r>
            <w:r>
              <w:rPr>
                <w:b w:val="0"/>
                <w:sz w:val="11"/>
              </w:rPr>
              <w:t>за рішенням суду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86EE" w14:textId="77777777" w:rsidR="00CF49D7" w:rsidRDefault="001674BC">
            <w:pPr>
              <w:spacing w:after="2"/>
              <w:ind w:left="0" w:right="0"/>
              <w:jc w:val="left"/>
            </w:pPr>
            <w:r>
              <w:rPr>
                <w:b w:val="0"/>
                <w:sz w:val="11"/>
              </w:rPr>
              <w:t>0295/UA305000/2026#Вантажний транспортний засіб</w:t>
            </w:r>
          </w:p>
          <w:p w14:paraId="22BD0C77" w14:textId="77777777" w:rsidR="00CF49D7" w:rsidRDefault="001674BC">
            <w:pPr>
              <w:spacing w:after="2"/>
              <w:ind w:left="0" w:right="0"/>
              <w:jc w:val="left"/>
            </w:pPr>
            <w:r>
              <w:rPr>
                <w:b w:val="0"/>
                <w:sz w:val="11"/>
              </w:rPr>
              <w:t>комерційного призначення MAN з № кузова</w:t>
            </w:r>
          </w:p>
          <w:p w14:paraId="4993E6F4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 xml:space="preserve">WMAH29ZZZ2M348058, </w:t>
            </w:r>
            <w:proofErr w:type="spellStart"/>
            <w:r>
              <w:rPr>
                <w:b w:val="0"/>
                <w:sz w:val="11"/>
              </w:rPr>
              <w:t>р.н.з</w:t>
            </w:r>
            <w:proofErr w:type="spellEnd"/>
            <w:r>
              <w:rPr>
                <w:b w:val="0"/>
                <w:sz w:val="11"/>
              </w:rPr>
              <w:t xml:space="preserve">. Республіки Польщі RJA0473G об’єм двигуна – 12816,00 </w:t>
            </w:r>
            <w:proofErr w:type="spellStart"/>
            <w:r>
              <w:rPr>
                <w:b w:val="0"/>
                <w:sz w:val="11"/>
              </w:rPr>
              <w:t>куб.см</w:t>
            </w:r>
            <w:proofErr w:type="spellEnd"/>
            <w:r>
              <w:rPr>
                <w:b w:val="0"/>
                <w:sz w:val="11"/>
              </w:rPr>
              <w:t>, тип двигуна - дизель, 2002 року випуску, колір- білий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018C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шт.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28B5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8138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1 579</w:t>
            </w:r>
            <w:r>
              <w:rPr>
                <w:b w:val="0"/>
                <w:sz w:val="11"/>
              </w:rPr>
              <w:t xml:space="preserve"> 700,39</w:t>
            </w:r>
          </w:p>
        </w:tc>
      </w:tr>
      <w:tr w:rsidR="00CF49D7" w14:paraId="5EF9F7CB" w14:textId="77777777">
        <w:trPr>
          <w:trHeight w:val="56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73C3" w14:textId="77777777" w:rsidR="00CF49D7" w:rsidRDefault="001674BC">
            <w:pPr>
              <w:ind w:left="0" w:right="60"/>
            </w:pPr>
            <w:r>
              <w:t xml:space="preserve">2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28D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>Майно, що підлягає поверненню власнику за</w:t>
            </w:r>
          </w:p>
          <w:p w14:paraId="29FC0F06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2023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 xml:space="preserve">ЄЄ№085661#Дуги безпеки SG5 до мотоциклу в комплекті (лівий, правий), торгівельна марка - невідома, країна виробництва – невідома, артикул А017124. (Згідно </w:t>
            </w:r>
            <w:proofErr w:type="spellStart"/>
            <w:r>
              <w:rPr>
                <w:b w:val="0"/>
                <w:sz w:val="11"/>
              </w:rPr>
              <w:t>експ.захисні</w:t>
            </w:r>
            <w:proofErr w:type="spellEnd"/>
            <w:r>
              <w:rPr>
                <w:b w:val="0"/>
                <w:sz w:val="11"/>
              </w:rPr>
              <w:t xml:space="preserve"> дуги, </w:t>
            </w:r>
            <w:proofErr w:type="spellStart"/>
            <w:r>
              <w:rPr>
                <w:b w:val="0"/>
                <w:sz w:val="11"/>
              </w:rPr>
              <w:t>т.м</w:t>
            </w:r>
            <w:proofErr w:type="spellEnd"/>
            <w:r>
              <w:rPr>
                <w:b w:val="0"/>
                <w:sz w:val="11"/>
              </w:rPr>
              <w:t>. - "YAMAHA").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2B914" w14:textId="77777777" w:rsidR="00CF49D7" w:rsidRDefault="001674BC">
            <w:pPr>
              <w:ind w:left="0" w:right="8"/>
            </w:pPr>
            <w:proofErr w:type="spellStart"/>
            <w:r>
              <w:rPr>
                <w:b w:val="0"/>
                <w:sz w:val="11"/>
              </w:rPr>
              <w:t>компл</w:t>
            </w:r>
            <w:proofErr w:type="spellEnd"/>
            <w:r>
              <w:rPr>
                <w:b w:val="0"/>
                <w:sz w:val="11"/>
              </w:rPr>
              <w:t>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105B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72F99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5 936,40</w:t>
            </w:r>
          </w:p>
        </w:tc>
      </w:tr>
      <w:tr w:rsidR="00CF49D7" w14:paraId="049A39EA" w14:textId="77777777">
        <w:trPr>
          <w:trHeight w:val="56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0049" w14:textId="77777777" w:rsidR="00CF49D7" w:rsidRDefault="001674BC">
            <w:pPr>
              <w:ind w:left="0" w:right="60"/>
            </w:pPr>
            <w: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CCAE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>Майно, що підлягає поверненню власнику за</w:t>
            </w:r>
          </w:p>
          <w:p w14:paraId="75D81915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2DB7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>ЄЄ№085661#Захисна дуга до мотоцикла, торгівельна марка невідома країна виробництва – невідома, артикул</w:t>
            </w:r>
            <w:r>
              <w:rPr>
                <w:b w:val="0"/>
                <w:sz w:val="11"/>
              </w:rPr>
              <w:t xml:space="preserve"> 129695. (Згідно </w:t>
            </w:r>
            <w:proofErr w:type="spellStart"/>
            <w:r>
              <w:rPr>
                <w:b w:val="0"/>
                <w:sz w:val="11"/>
              </w:rPr>
              <w:t>експ</w:t>
            </w:r>
            <w:proofErr w:type="spellEnd"/>
            <w:r>
              <w:rPr>
                <w:b w:val="0"/>
                <w:sz w:val="11"/>
              </w:rPr>
              <w:t xml:space="preserve">. </w:t>
            </w:r>
            <w:proofErr w:type="spellStart"/>
            <w:r>
              <w:rPr>
                <w:b w:val="0"/>
                <w:sz w:val="11"/>
              </w:rPr>
              <w:t>т.м</w:t>
            </w:r>
            <w:proofErr w:type="spellEnd"/>
            <w:r>
              <w:rPr>
                <w:b w:val="0"/>
                <w:sz w:val="11"/>
              </w:rPr>
              <w:t>. - "YAMAHA")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C5B0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шт.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9C52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D626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7 397,40</w:t>
            </w:r>
          </w:p>
        </w:tc>
      </w:tr>
      <w:tr w:rsidR="00CF49D7" w14:paraId="1A61AB86" w14:textId="77777777">
        <w:trPr>
          <w:trHeight w:val="56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6BC6" w14:textId="77777777" w:rsidR="00CF49D7" w:rsidRDefault="001674BC">
            <w:pPr>
              <w:ind w:left="0" w:right="60"/>
            </w:pPr>
            <w:r>
              <w:t xml:space="preserve">4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5363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>Майно, що підлягає поверненню власнику за</w:t>
            </w:r>
          </w:p>
          <w:p w14:paraId="311EC93E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25EB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>ЄЄ№085661#Обтічник (</w:t>
            </w:r>
            <w:proofErr w:type="spellStart"/>
            <w:r>
              <w:rPr>
                <w:b w:val="0"/>
                <w:sz w:val="11"/>
              </w:rPr>
              <w:t>Batwing</w:t>
            </w:r>
            <w:proofErr w:type="spellEnd"/>
            <w:r>
              <w:rPr>
                <w:b w:val="0"/>
                <w:sz w:val="11"/>
              </w:rPr>
              <w:t xml:space="preserve">) до мотоциклу, торгівельна марка – невідома, країна виробництва – невідома, </w:t>
            </w:r>
            <w:r>
              <w:rPr>
                <w:b w:val="0"/>
                <w:sz w:val="11"/>
              </w:rPr>
              <w:t xml:space="preserve">артикул 974712. (згідно </w:t>
            </w:r>
            <w:proofErr w:type="spellStart"/>
            <w:r>
              <w:rPr>
                <w:b w:val="0"/>
                <w:sz w:val="11"/>
              </w:rPr>
              <w:t>експ</w:t>
            </w:r>
            <w:proofErr w:type="spellEnd"/>
            <w:r>
              <w:rPr>
                <w:b w:val="0"/>
                <w:sz w:val="11"/>
              </w:rPr>
              <w:t xml:space="preserve">. - зовнішня частина </w:t>
            </w:r>
            <w:proofErr w:type="spellStart"/>
            <w:r>
              <w:rPr>
                <w:b w:val="0"/>
                <w:sz w:val="11"/>
              </w:rPr>
              <w:t>обтікача</w:t>
            </w:r>
            <w:proofErr w:type="spellEnd"/>
            <w:r>
              <w:rPr>
                <w:b w:val="0"/>
                <w:sz w:val="11"/>
              </w:rPr>
              <w:t xml:space="preserve"> (</w:t>
            </w:r>
            <w:proofErr w:type="spellStart"/>
            <w:r>
              <w:rPr>
                <w:b w:val="0"/>
                <w:sz w:val="11"/>
              </w:rPr>
              <w:t>Batwing</w:t>
            </w:r>
            <w:proofErr w:type="spellEnd"/>
            <w:r>
              <w:rPr>
                <w:b w:val="0"/>
                <w:sz w:val="11"/>
              </w:rPr>
              <w:t xml:space="preserve">) до </w:t>
            </w:r>
            <w:proofErr w:type="spellStart"/>
            <w:r>
              <w:rPr>
                <w:b w:val="0"/>
                <w:sz w:val="11"/>
              </w:rPr>
              <w:t>мотоцику</w:t>
            </w:r>
            <w:proofErr w:type="spellEnd"/>
            <w:r>
              <w:rPr>
                <w:b w:val="0"/>
                <w:sz w:val="11"/>
              </w:rPr>
              <w:t xml:space="preserve"> "</w:t>
            </w:r>
            <w:proofErr w:type="spellStart"/>
            <w:r>
              <w:rPr>
                <w:b w:val="0"/>
                <w:sz w:val="11"/>
              </w:rPr>
              <w:t>Harley</w:t>
            </w:r>
            <w:proofErr w:type="spellEnd"/>
            <w:r>
              <w:rPr>
                <w:b w:val="0"/>
                <w:sz w:val="11"/>
              </w:rPr>
              <w:t xml:space="preserve"> </w:t>
            </w:r>
            <w:proofErr w:type="spellStart"/>
            <w:r>
              <w:rPr>
                <w:b w:val="0"/>
                <w:sz w:val="11"/>
              </w:rPr>
              <w:t>Davidson</w:t>
            </w:r>
            <w:proofErr w:type="spellEnd"/>
            <w:r>
              <w:rPr>
                <w:b w:val="0"/>
                <w:sz w:val="11"/>
              </w:rPr>
              <w:t>")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6C67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шт.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A8EC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492B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8 544,15</w:t>
            </w:r>
          </w:p>
        </w:tc>
      </w:tr>
      <w:tr w:rsidR="00CF49D7" w14:paraId="6591E44E" w14:textId="77777777">
        <w:trPr>
          <w:trHeight w:val="56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F04C" w14:textId="77777777" w:rsidR="00CF49D7" w:rsidRDefault="001674BC">
            <w:pPr>
              <w:ind w:left="0" w:right="60"/>
            </w:pPr>
            <w:r>
              <w:t xml:space="preserve">4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6B6D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>Майно, що підлягає поверненню власнику за</w:t>
            </w:r>
          </w:p>
          <w:p w14:paraId="443E09F1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381F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>ЄЄ№085661#Внутрішня частина обшивки "</w:t>
            </w:r>
            <w:proofErr w:type="spellStart"/>
            <w:r>
              <w:rPr>
                <w:b w:val="0"/>
                <w:sz w:val="11"/>
              </w:rPr>
              <w:t>Batwing</w:t>
            </w:r>
            <w:proofErr w:type="spellEnd"/>
            <w:r>
              <w:rPr>
                <w:b w:val="0"/>
                <w:sz w:val="11"/>
              </w:rPr>
              <w:t xml:space="preserve">" </w:t>
            </w:r>
            <w:r>
              <w:rPr>
                <w:b w:val="0"/>
                <w:sz w:val="11"/>
              </w:rPr>
              <w:t xml:space="preserve">до мотоциклу,  торгівельна марка - невідома, країна виробництва – невідома, артикул 997467. (згідно </w:t>
            </w:r>
            <w:proofErr w:type="spellStart"/>
            <w:r>
              <w:rPr>
                <w:b w:val="0"/>
                <w:sz w:val="11"/>
              </w:rPr>
              <w:t>експ</w:t>
            </w:r>
            <w:proofErr w:type="spellEnd"/>
            <w:r>
              <w:rPr>
                <w:b w:val="0"/>
                <w:sz w:val="11"/>
              </w:rPr>
              <w:t>. мотоцикл - "</w:t>
            </w:r>
            <w:proofErr w:type="spellStart"/>
            <w:r>
              <w:rPr>
                <w:b w:val="0"/>
                <w:sz w:val="11"/>
              </w:rPr>
              <w:t>Harley</w:t>
            </w:r>
            <w:proofErr w:type="spellEnd"/>
            <w:r>
              <w:rPr>
                <w:b w:val="0"/>
                <w:sz w:val="11"/>
              </w:rPr>
              <w:t xml:space="preserve"> </w:t>
            </w:r>
            <w:proofErr w:type="spellStart"/>
            <w:r>
              <w:rPr>
                <w:b w:val="0"/>
                <w:sz w:val="11"/>
              </w:rPr>
              <w:t>Davidson</w:t>
            </w:r>
            <w:proofErr w:type="spellEnd"/>
            <w:r>
              <w:rPr>
                <w:b w:val="0"/>
                <w:sz w:val="11"/>
              </w:rPr>
              <w:t>").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C15F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шт.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37A0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ADFF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10 279,35</w:t>
            </w:r>
          </w:p>
        </w:tc>
      </w:tr>
      <w:tr w:rsidR="00CF49D7" w14:paraId="4C2D9A2D" w14:textId="77777777">
        <w:trPr>
          <w:trHeight w:val="75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67EB" w14:textId="77777777" w:rsidR="00CF49D7" w:rsidRDefault="001674BC">
            <w:pPr>
              <w:ind w:left="0" w:right="60"/>
            </w:pPr>
            <w:r>
              <w:t xml:space="preserve">4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6535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>Майно, що підлягає поверненню власнику за</w:t>
            </w:r>
          </w:p>
          <w:p w14:paraId="146A7CFF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4D6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 xml:space="preserve">ЄЄ№085661#Бічні крила SD39 (кріплення для бокових </w:t>
            </w:r>
            <w:proofErr w:type="spellStart"/>
            <w:r>
              <w:rPr>
                <w:b w:val="0"/>
                <w:sz w:val="11"/>
              </w:rPr>
              <w:t>кофрів</w:t>
            </w:r>
            <w:proofErr w:type="spellEnd"/>
            <w:r>
              <w:rPr>
                <w:b w:val="0"/>
                <w:sz w:val="11"/>
              </w:rPr>
              <w:t xml:space="preserve"> (лівий, правий)), до мотоциклу, торгівельна марка - невідома, країна виробництва – невідома, артикул А672688. (згідно </w:t>
            </w:r>
            <w:proofErr w:type="spellStart"/>
            <w:r>
              <w:rPr>
                <w:b w:val="0"/>
                <w:sz w:val="11"/>
              </w:rPr>
              <w:t>експ</w:t>
            </w:r>
            <w:proofErr w:type="spellEnd"/>
            <w:r>
              <w:rPr>
                <w:b w:val="0"/>
                <w:sz w:val="11"/>
              </w:rPr>
              <w:t xml:space="preserve">. </w:t>
            </w:r>
            <w:proofErr w:type="spellStart"/>
            <w:r>
              <w:rPr>
                <w:b w:val="0"/>
                <w:sz w:val="11"/>
              </w:rPr>
              <w:t>т.м</w:t>
            </w:r>
            <w:proofErr w:type="spellEnd"/>
            <w:r>
              <w:rPr>
                <w:b w:val="0"/>
                <w:sz w:val="11"/>
              </w:rPr>
              <w:t>. - "YAMAHA")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AA68" w14:textId="77777777" w:rsidR="00CF49D7" w:rsidRDefault="001674BC">
            <w:pPr>
              <w:ind w:left="0" w:right="8"/>
            </w:pPr>
            <w:proofErr w:type="spellStart"/>
            <w:r>
              <w:rPr>
                <w:b w:val="0"/>
                <w:sz w:val="11"/>
              </w:rPr>
              <w:t>компл</w:t>
            </w:r>
            <w:proofErr w:type="spellEnd"/>
            <w:r>
              <w:rPr>
                <w:b w:val="0"/>
                <w:sz w:val="11"/>
              </w:rPr>
              <w:t>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2A80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5EB8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10 848,00</w:t>
            </w:r>
          </w:p>
        </w:tc>
      </w:tr>
      <w:tr w:rsidR="00CF49D7" w14:paraId="3917BBAB" w14:textId="77777777">
        <w:trPr>
          <w:trHeight w:val="57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8851" w14:textId="77777777" w:rsidR="00CF49D7" w:rsidRDefault="001674BC">
            <w:pPr>
              <w:ind w:left="0" w:right="60"/>
            </w:pPr>
            <w:r>
              <w:t xml:space="preserve">4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4858" w14:textId="77777777" w:rsidR="00CF49D7" w:rsidRDefault="001674BC">
            <w:pPr>
              <w:spacing w:line="263" w:lineRule="auto"/>
              <w:ind w:left="0" w:right="0"/>
            </w:pPr>
            <w:r>
              <w:rPr>
                <w:b w:val="0"/>
                <w:sz w:val="11"/>
              </w:rPr>
              <w:t xml:space="preserve">Майно, що </w:t>
            </w:r>
            <w:r>
              <w:rPr>
                <w:b w:val="0"/>
                <w:sz w:val="11"/>
              </w:rPr>
              <w:t>підлягає поверненню власнику за</w:t>
            </w:r>
          </w:p>
          <w:p w14:paraId="51B6254B" w14:textId="77777777" w:rsidR="00CF49D7" w:rsidRDefault="001674BC">
            <w:pPr>
              <w:ind w:left="0" w:right="6"/>
            </w:pPr>
            <w:r>
              <w:rPr>
                <w:b w:val="0"/>
                <w:sz w:val="11"/>
              </w:rPr>
              <w:t>рішенням суду, власник не звернувся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978" w14:textId="77777777" w:rsidR="00CF49D7" w:rsidRDefault="001674BC">
            <w:pPr>
              <w:spacing w:line="263" w:lineRule="auto"/>
              <w:ind w:left="0" w:right="0"/>
              <w:jc w:val="left"/>
            </w:pPr>
            <w:r>
              <w:rPr>
                <w:b w:val="0"/>
                <w:sz w:val="11"/>
              </w:rPr>
              <w:t xml:space="preserve">ЄЄ№085661#Подовжені бічні </w:t>
            </w:r>
            <w:proofErr w:type="spellStart"/>
            <w:r>
              <w:rPr>
                <w:b w:val="0"/>
                <w:sz w:val="11"/>
              </w:rPr>
              <w:t>кофри</w:t>
            </w:r>
            <w:proofErr w:type="spellEnd"/>
            <w:r>
              <w:rPr>
                <w:b w:val="0"/>
                <w:sz w:val="11"/>
              </w:rPr>
              <w:t xml:space="preserve"> до мотоциклу (лівий, правий), торгівельна марка – невідома, країна виробництва –</w:t>
            </w:r>
          </w:p>
          <w:p w14:paraId="452967A9" w14:textId="77777777" w:rsidR="00CF49D7" w:rsidRDefault="001674BC">
            <w:pPr>
              <w:ind w:left="0" w:right="0"/>
              <w:jc w:val="left"/>
            </w:pPr>
            <w:r>
              <w:rPr>
                <w:b w:val="0"/>
                <w:sz w:val="11"/>
              </w:rPr>
              <w:t xml:space="preserve">невідома, артикул 963369. (Згідно </w:t>
            </w:r>
            <w:proofErr w:type="spellStart"/>
            <w:r>
              <w:rPr>
                <w:b w:val="0"/>
                <w:sz w:val="11"/>
              </w:rPr>
              <w:t>експ</w:t>
            </w:r>
            <w:proofErr w:type="spellEnd"/>
            <w:r>
              <w:rPr>
                <w:b w:val="0"/>
                <w:sz w:val="11"/>
              </w:rPr>
              <w:t xml:space="preserve">. </w:t>
            </w:r>
            <w:proofErr w:type="spellStart"/>
            <w:r>
              <w:rPr>
                <w:b w:val="0"/>
                <w:sz w:val="11"/>
              </w:rPr>
              <w:t>т.м</w:t>
            </w:r>
            <w:proofErr w:type="spellEnd"/>
            <w:r>
              <w:rPr>
                <w:b w:val="0"/>
                <w:sz w:val="11"/>
              </w:rPr>
              <w:t xml:space="preserve">. - </w:t>
            </w:r>
            <w:r>
              <w:rPr>
                <w:b w:val="0"/>
                <w:sz w:val="11"/>
              </w:rPr>
              <w:t>"</w:t>
            </w:r>
            <w:proofErr w:type="spellStart"/>
            <w:r>
              <w:rPr>
                <w:b w:val="0"/>
                <w:sz w:val="11"/>
              </w:rPr>
              <w:t>Harley</w:t>
            </w:r>
            <w:proofErr w:type="spellEnd"/>
            <w:r>
              <w:rPr>
                <w:b w:val="0"/>
                <w:sz w:val="11"/>
              </w:rPr>
              <w:t xml:space="preserve"> </w:t>
            </w:r>
            <w:proofErr w:type="spellStart"/>
            <w:r>
              <w:rPr>
                <w:b w:val="0"/>
                <w:sz w:val="11"/>
              </w:rPr>
              <w:t>Davidson</w:t>
            </w:r>
            <w:proofErr w:type="spellEnd"/>
            <w:r>
              <w:rPr>
                <w:b w:val="0"/>
                <w:sz w:val="11"/>
              </w:rPr>
              <w:t>").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9AC8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шт.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C312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7043" w14:textId="77777777" w:rsidR="00CF49D7" w:rsidRDefault="001674BC">
            <w:pPr>
              <w:ind w:left="0" w:right="8"/>
            </w:pPr>
            <w:r>
              <w:rPr>
                <w:b w:val="0"/>
                <w:sz w:val="11"/>
              </w:rPr>
              <w:t>14 178,83</w:t>
            </w:r>
          </w:p>
        </w:tc>
      </w:tr>
      <w:tr w:rsidR="00CF49D7" w14:paraId="7BEFF7F2" w14:textId="77777777">
        <w:trPr>
          <w:trHeight w:val="181"/>
        </w:trPr>
        <w:tc>
          <w:tcPr>
            <w:tcW w:w="4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875660" w14:textId="77777777" w:rsidR="00CF49D7" w:rsidRDefault="00CF49D7">
            <w:pPr>
              <w:spacing w:after="160"/>
              <w:ind w:left="0" w:right="0"/>
              <w:jc w:val="left"/>
            </w:pP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09971E" w14:textId="77777777" w:rsidR="00CF49D7" w:rsidRDefault="00CF49D7">
            <w:pPr>
              <w:spacing w:after="160"/>
              <w:ind w:left="0" w:right="0"/>
              <w:jc w:val="left"/>
            </w:pP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FF6FF23" w14:textId="77777777" w:rsidR="00CF49D7" w:rsidRDefault="00CF49D7">
            <w:pPr>
              <w:spacing w:after="160"/>
              <w:ind w:left="0" w:right="0"/>
              <w:jc w:val="left"/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61E" w14:textId="77777777" w:rsidR="00CF49D7" w:rsidRDefault="001674BC">
            <w:pPr>
              <w:ind w:left="0" w:right="8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B5607" w14:textId="77777777" w:rsidR="00CF49D7" w:rsidRDefault="001674BC">
            <w:pPr>
              <w:ind w:left="0" w:right="8"/>
            </w:pPr>
            <w:r>
              <w:t>1 636 884,52</w:t>
            </w:r>
          </w:p>
        </w:tc>
      </w:tr>
    </w:tbl>
    <w:p w14:paraId="400801F7" w14:textId="77777777" w:rsidR="00CF49D7" w:rsidRDefault="001674BC">
      <w:pPr>
        <w:spacing w:after="7649"/>
        <w:ind w:left="1353" w:right="0"/>
        <w:jc w:val="left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4F4D9925" wp14:editId="6EF8F8C8">
                <wp:extent cx="3235956" cy="5662"/>
                <wp:effectExtent l="0" t="0" r="0" b="0"/>
                <wp:docPr id="4756" name="Group 4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5956" cy="5662"/>
                          <a:chOff x="0" y="0"/>
                          <a:chExt cx="3235956" cy="5662"/>
                        </a:xfrm>
                      </wpg:grpSpPr>
                      <wps:wsp>
                        <wps:cNvPr id="172" name="Shape 172"/>
                        <wps:cNvSpPr/>
                        <wps:spPr>
                          <a:xfrm>
                            <a:off x="0" y="0"/>
                            <a:ext cx="1954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763">
                                <a:moveTo>
                                  <a:pt x="0" y="0"/>
                                </a:moveTo>
                                <a:lnTo>
                                  <a:pt x="1954763" y="0"/>
                                </a:lnTo>
                              </a:path>
                            </a:pathLst>
                          </a:custGeom>
                          <a:ln w="566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954763" y="0"/>
                            <a:ext cx="522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40">
                                <a:moveTo>
                                  <a:pt x="0" y="0"/>
                                </a:moveTo>
                                <a:lnTo>
                                  <a:pt x="522840" y="0"/>
                                </a:lnTo>
                              </a:path>
                            </a:pathLst>
                          </a:custGeom>
                          <a:ln w="566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477603" y="0"/>
                            <a:ext cx="758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354">
                                <a:moveTo>
                                  <a:pt x="0" y="0"/>
                                </a:moveTo>
                                <a:lnTo>
                                  <a:pt x="758354" y="0"/>
                                </a:lnTo>
                              </a:path>
                            </a:pathLst>
                          </a:custGeom>
                          <a:ln w="566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56" style="width:254.8pt;height:0.4458pt;mso-position-horizontal-relative:char;mso-position-vertical-relative:line" coordsize="32359,56">
                <v:shape id="Shape 172" style="position:absolute;width:19547;height:0;left:0;top:0;" coordsize="1954763,0" path="m0,0l1954763,0">
                  <v:stroke weight="0.4458pt" endcap="flat" joinstyle="miter" miterlimit="10" on="true" color="#000000"/>
                  <v:fill on="false" color="#000000" opacity="0"/>
                </v:shape>
                <v:shape id="Shape 173" style="position:absolute;width:5228;height:0;left:19547;top:0;" coordsize="522840,0" path="m0,0l522840,0">
                  <v:stroke weight="0.4458pt" endcap="flat" joinstyle="miter" miterlimit="10" on="true" color="#000000"/>
                  <v:fill on="false" color="#000000" opacity="0"/>
                </v:shape>
                <v:shape id="Shape 174" style="position:absolute;width:7583;height:0;left:24776;top:0;" coordsize="758354,0" path="m0,0l758354,0">
                  <v:stroke weight="0.445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E402EBC" w14:textId="77777777" w:rsidR="00CF49D7" w:rsidRDefault="001674BC">
      <w:pPr>
        <w:ind w:left="1700" w:right="0"/>
        <w:jc w:val="left"/>
      </w:pPr>
      <w:r>
        <w:rPr>
          <w:noProof/>
        </w:rPr>
        <w:drawing>
          <wp:inline distT="0" distB="0" distL="0" distR="0" wp14:anchorId="606CF06A" wp14:editId="4E4FF1BE">
            <wp:extent cx="3552497" cy="828215"/>
            <wp:effectExtent l="0" t="0" r="0" b="0"/>
            <wp:docPr id="707" name="Picture 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Picture 7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497" cy="8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9D7">
      <w:pgSz w:w="11909" w:h="16834"/>
      <w:pgMar w:top="1440" w:right="1440" w:bottom="229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D7"/>
    <w:rsid w:val="001674BC"/>
    <w:rsid w:val="00C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9BE1"/>
  <w15:docId w15:val="{A648E6AB-A2A9-4B9E-96E2-EEB673CF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-320" w:right="854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1413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Гринюк Світлана Михайлівна</dc:creator>
  <cp:keywords/>
  <cp:lastModifiedBy>niva6879@gmail.com</cp:lastModifiedBy>
  <cp:revision>2</cp:revision>
  <dcterms:created xsi:type="dcterms:W3CDTF">2026-08-07T05:47:00Z</dcterms:created>
  <dcterms:modified xsi:type="dcterms:W3CDTF">2026-08-07T05:47:00Z</dcterms:modified>
</cp:coreProperties>
</file>