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56" w:rsidRPr="005B630F" w:rsidRDefault="00E16356" w:rsidP="00E16356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sz w:val="28"/>
          <w:szCs w:val="28"/>
          <w:lang w:val="uk-UA"/>
        </w:rPr>
      </w:pPr>
      <w:r w:rsidRPr="005B630F">
        <w:rPr>
          <w:rFonts w:ascii="Times New Roman" w:hAnsi="Times New Roman"/>
          <w:sz w:val="28"/>
          <w:szCs w:val="28"/>
          <w:lang w:val="uk-UA"/>
        </w:rPr>
        <w:t>Додаток</w:t>
      </w:r>
      <w:r>
        <w:rPr>
          <w:rFonts w:ascii="Times New Roman" w:hAnsi="Times New Roman"/>
          <w:sz w:val="28"/>
          <w:szCs w:val="28"/>
          <w:lang w:val="uk-UA"/>
        </w:rPr>
        <w:t xml:space="preserve"> 2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до листа</w:t>
      </w:r>
    </w:p>
    <w:p w:rsidR="00E16356" w:rsidRPr="005B630F" w:rsidRDefault="00E16356" w:rsidP="00E16356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sz w:val="28"/>
          <w:szCs w:val="28"/>
          <w:lang w:val="uk-UA"/>
        </w:rPr>
      </w:pPr>
      <w:r w:rsidRPr="005B630F">
        <w:rPr>
          <w:rFonts w:ascii="Times New Roman" w:hAnsi="Times New Roman"/>
          <w:sz w:val="28"/>
          <w:szCs w:val="28"/>
          <w:lang w:val="uk-UA"/>
        </w:rPr>
        <w:t>_______№_______</w:t>
      </w:r>
    </w:p>
    <w:p w:rsidR="00E16356" w:rsidRDefault="00E16356" w:rsidP="00E16356">
      <w:pPr>
        <w:shd w:val="clear" w:color="auto" w:fill="FFFFFF"/>
        <w:autoSpaceDE w:val="0"/>
        <w:autoSpaceDN w:val="0"/>
        <w:adjustRightInd w:val="0"/>
        <w:spacing w:after="0" w:line="240" w:lineRule="auto"/>
        <w:ind w:right="-297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812EE3" w:rsidRPr="0006604C" w:rsidRDefault="00812EE3" w:rsidP="00812EE3">
      <w:pPr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</w:pPr>
      <w:r w:rsidRPr="0006604C">
        <w:rPr>
          <w:rStyle w:val="a4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Форма технічного завдання на </w:t>
      </w:r>
      <w:proofErr w:type="spellStart"/>
      <w:r w:rsidRPr="0006604C">
        <w:rPr>
          <w:rStyle w:val="a4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>проєкт</w:t>
      </w:r>
      <w:proofErr w:type="spellEnd"/>
      <w:r w:rsidRPr="0006604C">
        <w:rPr>
          <w:rStyle w:val="a4"/>
          <w:rFonts w:ascii="Times New Roman" w:hAnsi="Times New Roman" w:cs="Times New Roman"/>
          <w:color w:val="000000"/>
          <w:sz w:val="27"/>
          <w:szCs w:val="27"/>
          <w:bdr w:val="none" w:sz="0" w:space="0" w:color="auto" w:frame="1"/>
          <w:shd w:val="clear" w:color="auto" w:fill="FFFFFF"/>
          <w:lang w:val="uk-UA"/>
        </w:rPr>
        <w:t xml:space="preserve"> регіонального розвитку</w:t>
      </w:r>
    </w:p>
    <w:tbl>
      <w:tblPr>
        <w:tblW w:w="5452" w:type="pct"/>
        <w:tblInd w:w="-69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907"/>
        <w:gridCol w:w="1322"/>
        <w:gridCol w:w="1418"/>
        <w:gridCol w:w="1417"/>
        <w:gridCol w:w="1276"/>
        <w:gridCol w:w="1843"/>
      </w:tblGrid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pStyle w:val="a3"/>
              <w:spacing w:before="0" w:after="0" w:afterAutospacing="0" w:line="360" w:lineRule="atLeast"/>
              <w:ind w:left="102"/>
              <w:textAlignment w:val="baseline"/>
              <w:rPr>
                <w:color w:val="000000"/>
                <w:lang w:val="uk-UA"/>
              </w:rPr>
            </w:pPr>
            <w:r w:rsidRPr="0006604C">
              <w:rPr>
                <w:rStyle w:val="a4"/>
                <w:color w:val="000000"/>
                <w:bdr w:val="none" w:sz="0" w:space="0" w:color="auto" w:frame="1"/>
                <w:lang w:val="uk-UA"/>
              </w:rPr>
              <w:t>Ініціатор ідеї проекту:</w:t>
            </w:r>
          </w:p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Офіційна назва суб’єкта господарювання/ юридична адреса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shd w:val="clear" w:color="auto" w:fill="FFFFFF"/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pStyle w:val="a3"/>
              <w:spacing w:before="0" w:after="0" w:afterAutospacing="0" w:line="360" w:lineRule="atLeast"/>
              <w:ind w:left="102"/>
              <w:textAlignment w:val="baseline"/>
              <w:rPr>
                <w:rStyle w:val="a4"/>
                <w:color w:val="000000"/>
                <w:bdr w:val="none" w:sz="0" w:space="0" w:color="auto" w:frame="1"/>
                <w:lang w:val="uk-UA"/>
              </w:rPr>
            </w:pPr>
            <w:r w:rsidRPr="0006604C">
              <w:rPr>
                <w:color w:val="000000"/>
                <w:shd w:val="clear" w:color="auto" w:fill="FFFFFF"/>
                <w:lang w:val="uk-UA"/>
              </w:rPr>
              <w:t>Прізвище Ім’я По-батькові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shd w:val="clear" w:color="auto" w:fill="FFFFFF"/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pStyle w:val="a3"/>
              <w:spacing w:before="0" w:after="0" w:afterAutospacing="0" w:line="360" w:lineRule="atLeast"/>
              <w:ind w:left="102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06604C">
              <w:rPr>
                <w:color w:val="000000"/>
                <w:shd w:val="clear" w:color="auto" w:fill="FFFFFF"/>
                <w:lang w:val="uk-UA"/>
              </w:rPr>
              <w:t>Телефон (стаціонарний і мобільний):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shd w:val="clear" w:color="auto" w:fill="FFFFFF"/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pStyle w:val="a3"/>
              <w:spacing w:before="0" w:after="0" w:afterAutospacing="0" w:line="360" w:lineRule="atLeast"/>
              <w:ind w:left="102"/>
              <w:jc w:val="both"/>
              <w:textAlignment w:val="baseline"/>
              <w:rPr>
                <w:color w:val="000000"/>
                <w:shd w:val="clear" w:color="auto" w:fill="FFFFFF"/>
                <w:lang w:val="uk-UA"/>
              </w:rPr>
            </w:pPr>
            <w:r w:rsidRPr="0006604C">
              <w:rPr>
                <w:color w:val="000000"/>
                <w:shd w:val="clear" w:color="auto" w:fill="FFFFFF"/>
                <w:lang w:val="uk-UA"/>
              </w:rPr>
              <w:t>Електронна адреса: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shd w:val="clear" w:color="auto" w:fill="FFFFFF"/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проекту регіонального розвитку (далі - проект)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shd w:val="clear" w:color="auto" w:fill="FFFFFF"/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Номер і назва завдання регіональної стратегії розвитку, якому відповідає проект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shd w:val="clear" w:color="auto" w:fill="FFFFFF"/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Мета та завдання проекту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Територія, на яку проект матиме вплив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rPr>
          <w:trHeight w:val="555"/>
        </w:trPr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Цільові групи проекту та кінцеві </w:t>
            </w:r>
            <w:proofErr w:type="spellStart"/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бенефіціари</w:t>
            </w:r>
            <w:proofErr w:type="spellEnd"/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проекту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Опис проблеми, на вирішення якої спрямований проект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 від реалізації проекту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економічна та/або бюджетна ефективність реалізації проекту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соціальний вплив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екологічний вплив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Основні заходи проекту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ind w:left="162" w:right="2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Період реалізації проекту (з (рік) до (рік))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Орієнтовний обсяг фінансування проекту, тис. грн: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2024            рік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2025                     рік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2026                  рік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2027                 рік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Усього</w:t>
            </w: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місцевий бюджет ( обласний бюджет)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інші джерела</w:t>
            </w:r>
          </w:p>
        </w:tc>
        <w:tc>
          <w:tcPr>
            <w:tcW w:w="1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12EE3" w:rsidRPr="0006604C" w:rsidTr="00213DB2">
        <w:tc>
          <w:tcPr>
            <w:tcW w:w="2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213DB2">
            <w:pPr>
              <w:ind w:left="102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6604C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Інша інформація щодо проекту (за потреби)</w:t>
            </w:r>
          </w:p>
        </w:tc>
        <w:tc>
          <w:tcPr>
            <w:tcW w:w="7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12EE3" w:rsidRPr="0006604C" w:rsidRDefault="00812EE3" w:rsidP="00DD417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153882" w:rsidRDefault="00153882"/>
    <w:sectPr w:rsidR="00153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0B"/>
    <w:rsid w:val="00153882"/>
    <w:rsid w:val="00213DB2"/>
    <w:rsid w:val="00361905"/>
    <w:rsid w:val="00372AB2"/>
    <w:rsid w:val="00812EE3"/>
    <w:rsid w:val="008D44C5"/>
    <w:rsid w:val="00B32BE7"/>
    <w:rsid w:val="00E14F0B"/>
    <w:rsid w:val="00E1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7BF5"/>
  <w15:chartTrackingRefBased/>
  <w15:docId w15:val="{B9E8BA14-06AD-4308-AAC9-F90EED28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E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2023-01-04T07:32:00Z</dcterms:created>
  <dcterms:modified xsi:type="dcterms:W3CDTF">2023-01-04T12:22:00Z</dcterms:modified>
</cp:coreProperties>
</file>