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3013" w14:textId="77777777" w:rsidR="00CE47E0" w:rsidRDefault="00CE47E0" w:rsidP="00C17B88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B0C30" w14:textId="0FFA7C2D" w:rsidR="00CE47E0" w:rsidRDefault="001C1D7E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 заходів</w:t>
      </w:r>
    </w:p>
    <w:p w14:paraId="656F6B9F" w14:textId="77777777" w:rsidR="00CE47E0" w:rsidRDefault="00000000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2025 – 2026 роки з реалізації Національної стратегії створення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безбар’єрного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простору  в Україні на період 2030 року у Закарпатській області</w:t>
      </w:r>
    </w:p>
    <w:p w14:paraId="7E8098F6" w14:textId="77777777" w:rsidR="00CE47E0" w:rsidRDefault="00CE47E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983" w:type="dxa"/>
        <w:tblInd w:w="-5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60"/>
        <w:gridCol w:w="10"/>
        <w:gridCol w:w="45"/>
        <w:gridCol w:w="19"/>
        <w:gridCol w:w="2731"/>
        <w:gridCol w:w="9"/>
        <w:gridCol w:w="6"/>
        <w:gridCol w:w="26"/>
        <w:gridCol w:w="58"/>
        <w:gridCol w:w="2931"/>
        <w:gridCol w:w="15"/>
        <w:gridCol w:w="13"/>
        <w:gridCol w:w="25"/>
        <w:gridCol w:w="18"/>
        <w:gridCol w:w="1573"/>
        <w:gridCol w:w="51"/>
        <w:gridCol w:w="27"/>
        <w:gridCol w:w="11"/>
        <w:gridCol w:w="7"/>
        <w:gridCol w:w="1737"/>
        <w:gridCol w:w="13"/>
        <w:gridCol w:w="35"/>
        <w:gridCol w:w="27"/>
        <w:gridCol w:w="26"/>
        <w:gridCol w:w="7"/>
        <w:gridCol w:w="2202"/>
        <w:gridCol w:w="48"/>
        <w:gridCol w:w="15"/>
        <w:gridCol w:w="8"/>
        <w:gridCol w:w="1815"/>
      </w:tblGrid>
      <w:tr w:rsidR="00CE47E0" w14:paraId="74A65D25" w14:textId="77777777" w:rsidTr="001C7CC1">
        <w:trPr>
          <w:trHeight w:val="519"/>
        </w:trPr>
        <w:tc>
          <w:tcPr>
            <w:tcW w:w="2549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0C48" w14:textId="77777777" w:rsidR="00CE47E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277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8E3D3" w14:textId="77777777" w:rsidR="00CE47E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Захід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DBEF" w14:textId="77777777" w:rsidR="00CE47E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Очікуваний результат </w:t>
            </w:r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i/>
              </w:rPr>
              <w:t>(продукт, послуга)</w:t>
            </w:r>
          </w:p>
        </w:tc>
        <w:tc>
          <w:tcPr>
            <w:tcW w:w="341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A4834" w14:textId="77777777" w:rsidR="00CE47E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Термін реалізації</w:t>
            </w:r>
          </w:p>
        </w:tc>
        <w:tc>
          <w:tcPr>
            <w:tcW w:w="2345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A76B" w14:textId="77777777" w:rsidR="00CE47E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Відповідальний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7403" w14:textId="77777777" w:rsidR="00CE47E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Міжнародна технічна допомога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(за наявності)</w:t>
            </w:r>
          </w:p>
        </w:tc>
      </w:tr>
      <w:tr w:rsidR="00CE47E0" w14:paraId="35A91EBA" w14:textId="77777777" w:rsidTr="001C7CC1">
        <w:trPr>
          <w:trHeight w:val="623"/>
        </w:trPr>
        <w:tc>
          <w:tcPr>
            <w:tcW w:w="2549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4E47" w14:textId="77777777" w:rsidR="002F7CBE" w:rsidRDefault="002F7CBE"/>
        </w:tc>
        <w:tc>
          <w:tcPr>
            <w:tcW w:w="277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BAC1" w14:textId="77777777" w:rsidR="002F7CBE" w:rsidRDefault="002F7CBE"/>
        </w:tc>
        <w:tc>
          <w:tcPr>
            <w:tcW w:w="3060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6A75" w14:textId="77777777" w:rsidR="002F7CBE" w:rsidRDefault="002F7CBE"/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FD85" w14:textId="77777777" w:rsidR="00CE47E0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>Дата початку</w:t>
            </w:r>
          </w:p>
        </w:tc>
        <w:tc>
          <w:tcPr>
            <w:tcW w:w="18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AA44" w14:textId="77777777" w:rsidR="00CE47E0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>Дата завершення</w:t>
            </w:r>
          </w:p>
        </w:tc>
        <w:tc>
          <w:tcPr>
            <w:tcW w:w="2345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A91B" w14:textId="77777777" w:rsidR="002F7CBE" w:rsidRDefault="002F7CBE"/>
        </w:tc>
        <w:tc>
          <w:tcPr>
            <w:tcW w:w="183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1F56" w14:textId="77777777" w:rsidR="002F7CBE" w:rsidRDefault="002F7CBE"/>
        </w:tc>
      </w:tr>
      <w:tr w:rsidR="00CE47E0" w14:paraId="63BF4BA4" w14:textId="77777777" w:rsidTr="00334BAD">
        <w:trPr>
          <w:trHeight w:val="35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A268" w14:textId="46E5A06F" w:rsidR="00CE47E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</w:rPr>
              <w:t>Напрям</w:t>
            </w:r>
            <w:r w:rsidR="00745394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Фізична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4D0798" w14:paraId="20111BE8" w14:textId="77777777" w:rsidTr="00334BAD">
        <w:trPr>
          <w:trHeight w:val="35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418B" w14:textId="736FB250" w:rsidR="004D0798" w:rsidRDefault="004D0798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4D0798">
              <w:rPr>
                <w:rFonts w:ascii="Times New Roman" w:hAnsi="Times New Roman" w:cs="Times New Roman"/>
                <w:b/>
              </w:rPr>
              <w:t xml:space="preserve">Стратегічна ціль 1.1 Новостворені об’єкти фізичного оточення відповідають вимогам до фізичної </w:t>
            </w:r>
            <w:proofErr w:type="spellStart"/>
            <w:r w:rsidRPr="004D0798">
              <w:rPr>
                <w:rFonts w:ascii="Times New Roman" w:hAnsi="Times New Roman" w:cs="Times New Roman"/>
                <w:b/>
              </w:rPr>
              <w:t>безбарʼєрності</w:t>
            </w:r>
            <w:proofErr w:type="spellEnd"/>
            <w:r w:rsidRPr="004D079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D0798" w14:paraId="1349F829" w14:textId="1F8B25FF" w:rsidTr="001C7CC1">
        <w:trPr>
          <w:trHeight w:val="350"/>
        </w:trPr>
        <w:tc>
          <w:tcPr>
            <w:tcW w:w="2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4881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1. Визначення вимог </w:t>
            </w:r>
          </w:p>
          <w:p w14:paraId="61EC4CBC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до </w:t>
            </w:r>
            <w:proofErr w:type="spellStart"/>
            <w:r w:rsidRPr="004D0798">
              <w:rPr>
                <w:rFonts w:ascii="Times New Roman" w:hAnsi="Times New Roman" w:cs="Times New Roman"/>
                <w:bCs/>
              </w:rPr>
              <w:t>безбарʼєрності</w:t>
            </w:r>
            <w:proofErr w:type="spellEnd"/>
            <w:r w:rsidRPr="004D0798">
              <w:rPr>
                <w:rFonts w:ascii="Times New Roman" w:hAnsi="Times New Roman" w:cs="Times New Roman"/>
                <w:bCs/>
              </w:rPr>
              <w:t xml:space="preserve"> в </w:t>
            </w:r>
          </w:p>
          <w:p w14:paraId="4148BA43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державних </w:t>
            </w:r>
          </w:p>
          <w:p w14:paraId="1E1E80BF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будівельних нормах та </w:t>
            </w:r>
          </w:p>
          <w:p w14:paraId="133DE227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імплементація </w:t>
            </w:r>
          </w:p>
          <w:p w14:paraId="48199F93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європейських </w:t>
            </w:r>
          </w:p>
          <w:p w14:paraId="109084F9" w14:textId="1A0BA71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/>
              </w:rPr>
            </w:pPr>
            <w:r w:rsidRPr="004D0798">
              <w:rPr>
                <w:rFonts w:ascii="Times New Roman" w:hAnsi="Times New Roman" w:cs="Times New Roman"/>
                <w:bCs/>
              </w:rPr>
              <w:t>стандартів</w:t>
            </w:r>
          </w:p>
        </w:tc>
        <w:tc>
          <w:tcPr>
            <w:tcW w:w="2849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4EF0B20" w14:textId="2E4202CE" w:rsidR="004D0798" w:rsidRPr="004D0798" w:rsidRDefault="004D0798" w:rsidP="004D0798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D0798">
              <w:rPr>
                <w:rFonts w:ascii="Times New Roman" w:hAnsi="Times New Roman" w:cs="Times New Roman"/>
                <w:bCs/>
              </w:rPr>
              <w:t>1)  Проведення разом із закладами вищої освіти інформаційних заходів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3002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73DF820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D0798">
              <w:rPr>
                <w:rFonts w:ascii="Times New Roman" w:hAnsi="Times New Roman" w:cs="Times New Roman"/>
                <w:bCs/>
              </w:rPr>
              <w:t xml:space="preserve">Забезпечено оприлюднення </w:t>
            </w:r>
          </w:p>
          <w:p w14:paraId="4F64DBBC" w14:textId="7777777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Cs/>
              </w:rPr>
            </w:pPr>
            <w:r w:rsidRPr="004D0798">
              <w:rPr>
                <w:rFonts w:ascii="Times New Roman" w:hAnsi="Times New Roman" w:cs="Times New Roman"/>
                <w:bCs/>
              </w:rPr>
              <w:t xml:space="preserve">щокварталу інформації </w:t>
            </w:r>
          </w:p>
          <w:p w14:paraId="77156F5F" w14:textId="6B4E9BA7" w:rsidR="004D0798" w:rsidRPr="004D0798" w:rsidRDefault="004D0798" w:rsidP="004D0798">
            <w:pPr>
              <w:pStyle w:val="Standard"/>
              <w:spacing w:after="0"/>
              <w:rPr>
                <w:rFonts w:ascii="Times New Roman" w:hAnsi="Times New Roman" w:cs="Times New Roman"/>
                <w:b/>
              </w:rPr>
            </w:pPr>
            <w:r w:rsidRPr="004D0798">
              <w:rPr>
                <w:rFonts w:ascii="Times New Roman" w:hAnsi="Times New Roman" w:cs="Times New Roman"/>
                <w:bCs/>
              </w:rPr>
              <w:t>про проведені заходи</w:t>
            </w:r>
          </w:p>
        </w:tc>
        <w:tc>
          <w:tcPr>
            <w:tcW w:w="165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002B040" w14:textId="41D9CB6A" w:rsidR="004D0798" w:rsidRPr="004D0798" w:rsidRDefault="004D0798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D0798">
              <w:rPr>
                <w:rFonts w:ascii="Times New Roman" w:hAnsi="Times New Roman" w:cs="Times New Roman"/>
                <w:bCs/>
              </w:rPr>
              <w:t>01.01.2025</w:t>
            </w:r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03925E0" w14:textId="365D8327" w:rsidR="004D0798" w:rsidRPr="004D0798" w:rsidRDefault="004D0798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4D0798">
              <w:rPr>
                <w:rFonts w:ascii="Times New Roman" w:hAnsi="Times New Roman" w:cs="Times New Roman"/>
                <w:bCs/>
              </w:rPr>
              <w:t>31.12.2026</w:t>
            </w:r>
          </w:p>
        </w:tc>
        <w:tc>
          <w:tcPr>
            <w:tcW w:w="2310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390AE48" w14:textId="1A7F1852" w:rsidR="004D0798" w:rsidRPr="004D0798" w:rsidRDefault="004D0798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D0798">
              <w:rPr>
                <w:rFonts w:ascii="Times New Roman" w:hAnsi="Times New Roman" w:cs="Times New Roman"/>
                <w:bCs/>
              </w:rPr>
              <w:t>Департамент освіти і науки, молоді та спорту ОВА, заклади вищої освіти, які навчають фахівців у сфері будівництва (за згодою)</w:t>
            </w:r>
          </w:p>
        </w:tc>
        <w:tc>
          <w:tcPr>
            <w:tcW w:w="188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83D62D5" w14:textId="77777777" w:rsidR="004D0798" w:rsidRPr="004D0798" w:rsidRDefault="004D079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</w:tc>
      </w:tr>
      <w:tr w:rsidR="00CE47E0" w14:paraId="48BAB289" w14:textId="77777777" w:rsidTr="00334BAD">
        <w:trPr>
          <w:trHeight w:val="415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5577" w14:textId="4C9BBEF1" w:rsidR="00CE47E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Стратегічна ціль 1.2.  </w:t>
            </w:r>
            <w:r w:rsidR="005364AD" w:rsidRPr="005364AD">
              <w:rPr>
                <w:rFonts w:ascii="Times New Roman" w:hAnsi="Times New Roman" w:cs="Times New Roman"/>
                <w:b/>
                <w:bCs/>
              </w:rPr>
              <w:t>Об’єкти фізичного оточення адаптуються відповідно до сучасних стандартів доступності</w:t>
            </w:r>
          </w:p>
        </w:tc>
      </w:tr>
      <w:tr w:rsidR="00DD0F3D" w:rsidRPr="00DD0F3D" w14:paraId="20024B55" w14:textId="77777777" w:rsidTr="001C7CC1">
        <w:trPr>
          <w:trHeight w:val="324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4EBF" w14:textId="19A546C5" w:rsidR="00BA4D3C" w:rsidRPr="00DD0F3D" w:rsidRDefault="001C7CC1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BA4D3C" w:rsidRPr="00DD0F3D">
              <w:rPr>
                <w:rFonts w:ascii="Times New Roman" w:hAnsi="Times New Roman" w:cs="Times New Roman"/>
              </w:rPr>
              <w:t xml:space="preserve">. Розроблення та </w:t>
            </w:r>
          </w:p>
          <w:p w14:paraId="5847CE7A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впровадження окремої </w:t>
            </w:r>
          </w:p>
          <w:p w14:paraId="55C8F709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програми з адаптації </w:t>
            </w:r>
          </w:p>
          <w:p w14:paraId="19B9F082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об’єктів </w:t>
            </w:r>
          </w:p>
          <w:p w14:paraId="0D4C75B5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інфраструктури </w:t>
            </w:r>
          </w:p>
          <w:p w14:paraId="494C695C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відповідно до вимог </w:t>
            </w:r>
          </w:p>
          <w:p w14:paraId="0424821A" w14:textId="1372C8A3" w:rsidR="009D116F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доступності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B14D" w14:textId="03270CCC" w:rsidR="009D116F" w:rsidRPr="00DD0F3D" w:rsidRDefault="00BA4D3C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9D116F" w:rsidRPr="00DD0F3D">
              <w:rPr>
                <w:rFonts w:ascii="Times New Roman" w:hAnsi="Times New Roman" w:cs="Times New Roman"/>
              </w:rPr>
              <w:t xml:space="preserve">) </w:t>
            </w:r>
            <w:r w:rsidR="0060738B" w:rsidRPr="00DD0F3D">
              <w:rPr>
                <w:rFonts w:ascii="Times New Roman" w:hAnsi="Times New Roman" w:cs="Times New Roman"/>
              </w:rPr>
              <w:t>З</w:t>
            </w:r>
            <w:r w:rsidR="009D116F" w:rsidRPr="00DD0F3D">
              <w:rPr>
                <w:rFonts w:ascii="Times New Roman" w:hAnsi="Times New Roman" w:cs="Times New Roman"/>
              </w:rPr>
              <w:t xml:space="preserve">абезпечення доступності головних входів до офісних </w:t>
            </w:r>
          </w:p>
          <w:p w14:paraId="3AC1A56C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будівель та внутрішніх </w:t>
            </w:r>
          </w:p>
          <w:p w14:paraId="31F400E5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приміщень, зокрема </w:t>
            </w:r>
          </w:p>
          <w:p w14:paraId="1919786D" w14:textId="0E11DE29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переходів/коридорів, в яких є сходи, санітарно-гігієнічні кімнати, підприємств житлово-комунального господарства </w:t>
            </w:r>
          </w:p>
          <w:p w14:paraId="012DABCB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комунальної форми власності </w:t>
            </w:r>
          </w:p>
          <w:p w14:paraId="3F739D15" w14:textId="1CA355DC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для осіб з інвалідністю та інших маломобільних груп </w:t>
            </w:r>
          </w:p>
          <w:p w14:paraId="079FC85C" w14:textId="515DF596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0EB5" w14:textId="71E57F8F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Завершено виконання </w:t>
            </w:r>
          </w:p>
          <w:p w14:paraId="2C0EE63C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робіт та підготовлено </w:t>
            </w:r>
          </w:p>
          <w:p w14:paraId="52A35347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звіт про встановлення </w:t>
            </w:r>
          </w:p>
          <w:p w14:paraId="5EBEBB12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пандусів та поручнів, </w:t>
            </w:r>
          </w:p>
          <w:p w14:paraId="561B95D4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інших елементів </w:t>
            </w:r>
          </w:p>
          <w:p w14:paraId="3CF60C70" w14:textId="76D97028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забезпечення доступності (з </w:t>
            </w:r>
          </w:p>
          <w:p w14:paraId="17D62BA5" w14:textId="46480439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1197" w14:textId="77B56421" w:rsidR="009D116F" w:rsidRPr="00DD0F3D" w:rsidRDefault="009D116F" w:rsidP="009D116F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8D9E" w14:textId="1B09908B" w:rsidR="009D116F" w:rsidRPr="00DD0F3D" w:rsidRDefault="009D116F" w:rsidP="009D116F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D657" w14:textId="7DCCBE06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житлово-комунального господарства та енергозбереження ОВА</w:t>
            </w:r>
            <w:r w:rsidR="0060738B" w:rsidRPr="00DD0F3D">
              <w:rPr>
                <w:rFonts w:ascii="Times New Roman" w:hAnsi="Times New Roman" w:cs="Times New Roman"/>
              </w:rPr>
              <w:t xml:space="preserve">, управління капітального будівництва ОВА, </w:t>
            </w:r>
            <w:r w:rsidRPr="00DD0F3D">
              <w:rPr>
                <w:rFonts w:ascii="Times New Roman" w:hAnsi="Times New Roman" w:cs="Times New Roman"/>
              </w:rPr>
              <w:t>управління спільною власністю Закарпатської обласної ради</w:t>
            </w:r>
            <w:r w:rsidR="004D324B" w:rsidRPr="00DD0F3D">
              <w:rPr>
                <w:rFonts w:ascii="Times New Roman" w:hAnsi="Times New Roman" w:cs="Times New Roman"/>
              </w:rPr>
              <w:t xml:space="preserve"> (за згодою)</w:t>
            </w:r>
            <w:r w:rsidRPr="00DD0F3D">
              <w:rPr>
                <w:rFonts w:ascii="Times New Roman" w:hAnsi="Times New Roman" w:cs="Times New Roman"/>
              </w:rPr>
              <w:t>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2D08C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</w:t>
            </w:r>
          </w:p>
          <w:p w14:paraId="0C17635A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бюджети, </w:t>
            </w:r>
          </w:p>
          <w:p w14:paraId="784B3B06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</w:t>
            </w:r>
          </w:p>
          <w:p w14:paraId="79245262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01796787" w14:textId="77777777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34CAFD5" w14:textId="29854524" w:rsidR="009D116F" w:rsidRPr="00DD0F3D" w:rsidRDefault="009D116F" w:rsidP="009D116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5C56428" w14:textId="77777777" w:rsidTr="001C7CC1">
        <w:trPr>
          <w:trHeight w:val="324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8210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63FF" w14:textId="28F6B9A6" w:rsidR="0060738B" w:rsidRPr="00DD0F3D" w:rsidRDefault="00BA4D3C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60738B" w:rsidRPr="00DD0F3D">
              <w:rPr>
                <w:rFonts w:ascii="Times New Roman" w:hAnsi="Times New Roman" w:cs="Times New Roman"/>
              </w:rPr>
              <w:t>)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C0FF" w14:textId="6CED34FD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Завершено виконання </w:t>
            </w:r>
          </w:p>
          <w:p w14:paraId="4279EA40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робіт та підготовлено </w:t>
            </w:r>
          </w:p>
          <w:p w14:paraId="5A1C7D81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звіт про результати </w:t>
            </w:r>
          </w:p>
          <w:p w14:paraId="1207990E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виконання будівельних/ </w:t>
            </w:r>
          </w:p>
          <w:p w14:paraId="488763BC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ремонтних робіт з </w:t>
            </w:r>
          </w:p>
          <w:p w14:paraId="0E5FB94C" w14:textId="42AEB073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облаштування/модернізації закладів системи соціального </w:t>
            </w:r>
          </w:p>
          <w:p w14:paraId="03D212B8" w14:textId="450E006A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захисту, що відповідають критеріям фізичної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(з 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D1AB" w14:textId="747E4307" w:rsidR="0060738B" w:rsidRPr="00DD0F3D" w:rsidRDefault="0060738B" w:rsidP="0060738B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6921" w14:textId="2ADE4A92" w:rsidR="0060738B" w:rsidRPr="00DD0F3D" w:rsidRDefault="0060738B" w:rsidP="0060738B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194A" w14:textId="2138C542" w:rsidR="0060738B" w:rsidRPr="00DD0F3D" w:rsidRDefault="004D324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</w:t>
            </w:r>
            <w:r w:rsidR="0060738B" w:rsidRPr="00DD0F3D">
              <w:rPr>
                <w:rFonts w:ascii="Times New Roman" w:hAnsi="Times New Roman" w:cs="Times New Roman"/>
              </w:rPr>
              <w:t xml:space="preserve">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DC573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</w:t>
            </w:r>
          </w:p>
          <w:p w14:paraId="2EFC8C18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бюджети, </w:t>
            </w:r>
          </w:p>
          <w:p w14:paraId="29973ADA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</w:t>
            </w:r>
          </w:p>
          <w:p w14:paraId="29B997A3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4FFB04E8" w14:textId="77777777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19900ED" w14:textId="6BF81710" w:rsidR="0060738B" w:rsidRPr="00DD0F3D" w:rsidRDefault="0060738B" w:rsidP="0060738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0222FD60" w14:textId="77777777" w:rsidTr="001C7CC1">
        <w:trPr>
          <w:trHeight w:val="324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E59E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C4B6" w14:textId="66F1482F" w:rsidR="004D324B" w:rsidRPr="00DD0F3D" w:rsidRDefault="00BA4D3C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4D324B" w:rsidRPr="00DD0F3D">
              <w:rPr>
                <w:rFonts w:ascii="Times New Roman" w:hAnsi="Times New Roman" w:cs="Times New Roman"/>
              </w:rPr>
              <w:t xml:space="preserve">) Забезпечення </w:t>
            </w:r>
          </w:p>
          <w:p w14:paraId="29348F8E" w14:textId="47F44C44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безперешкодного доступу до приміщень закладів культури відповідно до норм і стандартів доступності для осіб з інвалідністю та інших 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DBAE" w14:textId="3664689C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Завершено виконання </w:t>
            </w:r>
          </w:p>
          <w:p w14:paraId="5B55747B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робіт та забезпечено </w:t>
            </w:r>
          </w:p>
          <w:p w14:paraId="78627D74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підготовку щокварталу </w:t>
            </w:r>
          </w:p>
          <w:p w14:paraId="7573C51F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звіту про забезпечення </w:t>
            </w:r>
          </w:p>
          <w:p w14:paraId="755E2B5F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безперешкодного </w:t>
            </w:r>
          </w:p>
          <w:p w14:paraId="38B2D81E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доступу до приміщень </w:t>
            </w:r>
          </w:p>
          <w:p w14:paraId="4019D36F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закладів культури (з </w:t>
            </w:r>
          </w:p>
          <w:p w14:paraId="39D12FAD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фотографіями і </w:t>
            </w:r>
          </w:p>
          <w:p w14:paraId="291EDE55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кількісними </w:t>
            </w:r>
          </w:p>
          <w:p w14:paraId="6073F40E" w14:textId="4532B0E2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показниками)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AEA3" w14:textId="3F9509A3" w:rsidR="004D324B" w:rsidRPr="00DD0F3D" w:rsidRDefault="004D324B" w:rsidP="004D324B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9ACE" w14:textId="539F8EFA" w:rsidR="004D324B" w:rsidRPr="00DD0F3D" w:rsidRDefault="004D324B" w:rsidP="004D324B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806A" w14:textId="09D1FA85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культури ОВА, управління спільною власністю Закарпатської обласної ради (за згодою),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1E73E6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</w:t>
            </w:r>
          </w:p>
          <w:p w14:paraId="74511C36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бюджети, </w:t>
            </w:r>
          </w:p>
          <w:p w14:paraId="66B445C4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</w:t>
            </w:r>
          </w:p>
          <w:p w14:paraId="2CE55DAD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764777C8" w14:textId="77777777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3244975" w14:textId="2ECB2DDE" w:rsidR="004D324B" w:rsidRPr="00DD0F3D" w:rsidRDefault="004D324B" w:rsidP="004D324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6D464877" w14:textId="77777777" w:rsidTr="001C7CC1">
        <w:trPr>
          <w:trHeight w:val="324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ED27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26B3" w14:textId="0D9FE7C1" w:rsidR="007A4203" w:rsidRPr="00DD0F3D" w:rsidRDefault="00BA4D3C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4</w:t>
            </w:r>
            <w:r w:rsidR="007A4203" w:rsidRPr="00DD0F3D">
              <w:rPr>
                <w:rFonts w:ascii="Times New Roman" w:hAnsi="Times New Roman" w:cs="Times New Roman"/>
              </w:rPr>
              <w:t xml:space="preserve">) забезпечення </w:t>
            </w:r>
          </w:p>
          <w:p w14:paraId="413BA47F" w14:textId="35C1C9F8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безперешкодного доступу до приміщень бібліотек та </w:t>
            </w:r>
          </w:p>
          <w:p w14:paraId="4E6ADA1A" w14:textId="666E0842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клубних закладів відповідно до норм і стандартів доступності </w:t>
            </w:r>
          </w:p>
          <w:p w14:paraId="743DF926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для осіб з інвалідністю та </w:t>
            </w:r>
          </w:p>
          <w:p w14:paraId="088C219E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інших маломобільних груп </w:t>
            </w:r>
          </w:p>
          <w:p w14:paraId="2398EB9A" w14:textId="02F252CA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A72B" w14:textId="6F8A8A72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Завершено виконання </w:t>
            </w:r>
          </w:p>
          <w:p w14:paraId="5953EA19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робіт та забезпечено </w:t>
            </w:r>
          </w:p>
          <w:p w14:paraId="034893E2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підготовку щокварталу </w:t>
            </w:r>
          </w:p>
          <w:p w14:paraId="125DED91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звіту про результати </w:t>
            </w:r>
          </w:p>
          <w:p w14:paraId="2BD47E47" w14:textId="331E79C4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забезпечення безперешкодного доступу до приміщень бібліотек та клубних закладів (з кількісними показниками та </w:t>
            </w:r>
          </w:p>
          <w:p w14:paraId="3C934524" w14:textId="11FD2E21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59E1" w14:textId="3F6077D7" w:rsidR="007A4203" w:rsidRPr="00DD0F3D" w:rsidRDefault="007A4203" w:rsidP="007A420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AD7" w14:textId="186756B1" w:rsidR="007A4203" w:rsidRPr="00DD0F3D" w:rsidRDefault="007A4203" w:rsidP="007A420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CEEA" w14:textId="389062C2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культури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C26D6" w14:textId="49B97439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та місцеві </w:t>
            </w:r>
          </w:p>
          <w:p w14:paraId="5B2AC891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бюджети, </w:t>
            </w:r>
          </w:p>
          <w:p w14:paraId="135D40F0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</w:t>
            </w:r>
          </w:p>
          <w:p w14:paraId="7B90FDFE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046CEC11" w14:textId="77777777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A07EE1B" w14:textId="61A90624" w:rsidR="007A4203" w:rsidRPr="00DD0F3D" w:rsidRDefault="007A4203" w:rsidP="007A420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C476380" w14:textId="77777777" w:rsidTr="001C7CC1">
        <w:trPr>
          <w:trHeight w:val="2409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097C" w14:textId="77777777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918A" w14:textId="5F0F9172" w:rsidR="00B25F5E" w:rsidRPr="00DD0F3D" w:rsidRDefault="00BA4D3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5</w:t>
            </w:r>
            <w:r w:rsidR="00B25F5E" w:rsidRPr="00DD0F3D">
              <w:rPr>
                <w:rFonts w:ascii="Times New Roman" w:hAnsi="Times New Roman" w:cs="Times New Roman"/>
              </w:rPr>
              <w:t xml:space="preserve">) Забезпечення доступності мистецьких шкіл для осіб з інвалідністю та інших </w:t>
            </w:r>
          </w:p>
          <w:p w14:paraId="73CAC916" w14:textId="3A8F47DB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AA6F" w14:textId="316E1E50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доступність не менше 90 відсотків </w:t>
            </w:r>
          </w:p>
          <w:p w14:paraId="5C111361" w14:textId="77777777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мистецьких шкіл для </w:t>
            </w:r>
          </w:p>
          <w:p w14:paraId="6F45A2A1" w14:textId="1A1B1E8E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осіб з інвалідністю та інших маломобільних </w:t>
            </w:r>
          </w:p>
          <w:p w14:paraId="4591588A" w14:textId="5D7CDC45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груп населення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703C" w14:textId="35AF064F" w:rsidR="00B25F5E" w:rsidRPr="00DD0F3D" w:rsidRDefault="00B25F5E" w:rsidP="00B25F5E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A04B" w14:textId="1691D1F4" w:rsidR="00B25F5E" w:rsidRPr="00DD0F3D" w:rsidRDefault="00B25F5E" w:rsidP="00B25F5E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FF57" w14:textId="16298725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культури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C178E2" w14:textId="77777777" w:rsidR="00B25F5E" w:rsidRPr="00DD0F3D" w:rsidRDefault="00B25F5E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33C07721" w14:textId="77777777" w:rsidTr="001C7CC1">
        <w:trPr>
          <w:trHeight w:val="2409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EF1" w14:textId="77777777" w:rsidR="006D2EF8" w:rsidRPr="00DD0F3D" w:rsidRDefault="006D2EF8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20FC" w14:textId="329F80F5" w:rsidR="006D2EF8" w:rsidRPr="00DD0F3D" w:rsidRDefault="00BA4D3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6</w:t>
            </w:r>
            <w:r w:rsidR="003C2B4C" w:rsidRPr="00DD0F3D">
              <w:rPr>
                <w:rFonts w:ascii="Times New Roman" w:hAnsi="Times New Roman" w:cs="Times New Roman"/>
              </w:rPr>
              <w:t xml:space="preserve">) </w:t>
            </w:r>
            <w:r w:rsidR="006D2EF8" w:rsidRPr="00DD0F3D">
              <w:rPr>
                <w:rFonts w:ascii="Times New Roman" w:hAnsi="Times New Roman" w:cs="Times New Roman"/>
              </w:rPr>
              <w:t xml:space="preserve">Провести моніторинг стану доступності закладів культури та </w:t>
            </w:r>
            <w:proofErr w:type="spellStart"/>
            <w:r w:rsidR="006D2EF8" w:rsidRPr="00DD0F3D">
              <w:rPr>
                <w:rFonts w:ascii="Times New Roman" w:hAnsi="Times New Roman" w:cs="Times New Roman"/>
              </w:rPr>
              <w:t>обʼєктів</w:t>
            </w:r>
            <w:proofErr w:type="spellEnd"/>
            <w:r w:rsidR="006D2EF8" w:rsidRPr="00DD0F3D">
              <w:rPr>
                <w:rFonts w:ascii="Times New Roman" w:hAnsi="Times New Roman" w:cs="Times New Roman"/>
              </w:rPr>
              <w:t xml:space="preserve"> культурної інфраструктури щодо наявності </w:t>
            </w:r>
            <w:proofErr w:type="spellStart"/>
            <w:r w:rsidR="006D2EF8" w:rsidRPr="00DD0F3D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="006D2EF8" w:rsidRPr="00DD0F3D">
              <w:rPr>
                <w:rFonts w:ascii="Times New Roman" w:hAnsi="Times New Roman" w:cs="Times New Roman"/>
              </w:rPr>
              <w:t xml:space="preserve"> доступу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50CA" w14:textId="7DBDDAC3" w:rsidR="006D2EF8" w:rsidRPr="00DD0F3D" w:rsidRDefault="006D2EF8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Звіт за результатами моніторингу стану доступності закладів культури та об’єктів культурної інфраструктури щодо наявності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доступу.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4F4A" w14:textId="7CB4FFCF" w:rsidR="006D2EF8" w:rsidRPr="00DD0F3D" w:rsidRDefault="003C2B4C" w:rsidP="00B25F5E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B81A" w14:textId="569CC3FE" w:rsidR="006D2EF8" w:rsidRPr="00DD0F3D" w:rsidRDefault="003C2B4C" w:rsidP="00B25F5E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9EC7" w14:textId="243CB617" w:rsidR="006D2EF8" w:rsidRPr="00DD0F3D" w:rsidRDefault="006D2EF8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культури </w:t>
            </w:r>
            <w:r w:rsidR="00E86040" w:rsidRPr="00DD0F3D">
              <w:rPr>
                <w:rFonts w:ascii="Times New Roman" w:hAnsi="Times New Roman" w:cs="Times New Roman"/>
              </w:rPr>
              <w:t>ОВА</w:t>
            </w:r>
            <w:r w:rsidRPr="00DD0F3D">
              <w:rPr>
                <w:rFonts w:ascii="Times New Roman" w:hAnsi="Times New Roman" w:cs="Times New Roman"/>
              </w:rPr>
              <w:t>, органи місцевого самоврядування (за згодою)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51055" w14:textId="77777777" w:rsidR="006D2EF8" w:rsidRPr="00DD0F3D" w:rsidRDefault="006D2EF8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77B41B13" w14:textId="77777777" w:rsidTr="001C7CC1">
        <w:trPr>
          <w:trHeight w:val="2409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CE51" w14:textId="33927A72" w:rsidR="003C2B4C" w:rsidRPr="00DD0F3D" w:rsidRDefault="003C2B4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F9F6" w14:textId="06DE6993" w:rsidR="003C2B4C" w:rsidRPr="00DD0F3D" w:rsidRDefault="00BA4D3C" w:rsidP="003C2B4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7) </w:t>
            </w:r>
            <w:r w:rsidR="003C2B4C" w:rsidRPr="00DD0F3D">
              <w:rPr>
                <w:rFonts w:ascii="Times New Roman" w:hAnsi="Times New Roman" w:cs="Times New Roman"/>
              </w:rPr>
              <w:t xml:space="preserve">Провести заходи з популяризації доступу до хабів цифрової освіти  на базі бібліотек та закладів освіти </w:t>
            </w:r>
          </w:p>
          <w:p w14:paraId="7ED2F428" w14:textId="77777777" w:rsidR="003C2B4C" w:rsidRPr="00DD0F3D" w:rsidRDefault="003C2B4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90BF" w14:textId="218458EC" w:rsidR="003C2B4C" w:rsidRPr="00DD0F3D" w:rsidRDefault="003C2B4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Щорічний звіт за результатами проведених заходів з розширення доступу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39F3" w14:textId="77777777" w:rsidR="003C2B4C" w:rsidRPr="00DD0F3D" w:rsidRDefault="003C2B4C" w:rsidP="003C2B4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  <w:p w14:paraId="738C1DE7" w14:textId="77777777" w:rsidR="003C2B4C" w:rsidRPr="00DD0F3D" w:rsidRDefault="003C2B4C" w:rsidP="003C2B4C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DD6F716" w14:textId="0D8ECFF4" w:rsidR="003C2B4C" w:rsidRPr="00DD0F3D" w:rsidRDefault="003C2B4C" w:rsidP="003C2B4C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43B3" w14:textId="7D10EE31" w:rsidR="003C2B4C" w:rsidRPr="00DD0F3D" w:rsidRDefault="003C2B4C" w:rsidP="003C2B4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  <w:p w14:paraId="024FD7D0" w14:textId="77777777" w:rsidR="003C2B4C" w:rsidRPr="00DD0F3D" w:rsidRDefault="003C2B4C" w:rsidP="003C2B4C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AD1B8AB" w14:textId="77777777" w:rsidR="003C2B4C" w:rsidRPr="00DD0F3D" w:rsidRDefault="003C2B4C" w:rsidP="003C2B4C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625F" w14:textId="2C37B973" w:rsidR="003C2B4C" w:rsidRPr="00DD0F3D" w:rsidRDefault="003C2B4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культури </w:t>
            </w:r>
            <w:r w:rsidR="00E86040" w:rsidRPr="00DD0F3D">
              <w:rPr>
                <w:rFonts w:ascii="Times New Roman" w:hAnsi="Times New Roman" w:cs="Times New Roman"/>
              </w:rPr>
              <w:t>ОВА</w:t>
            </w:r>
            <w:r w:rsidRPr="00DD0F3D">
              <w:rPr>
                <w:rFonts w:ascii="Times New Roman" w:hAnsi="Times New Roman" w:cs="Times New Roman"/>
              </w:rPr>
              <w:t xml:space="preserve">, комунальний заклад „Закарпатська обласна універсальна наукова бібліотека імені Федора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Потушняка</w:t>
            </w:r>
            <w:proofErr w:type="spellEnd"/>
            <w:r w:rsidRPr="00DD0F3D">
              <w:rPr>
                <w:rFonts w:ascii="Times New Roman" w:hAnsi="Times New Roman" w:cs="Times New Roman"/>
              </w:rPr>
              <w:t>” Закарпатської обласної ради (за згодою), органи місцевого самоврядування (за згодою)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189FB8" w14:textId="031C71B8" w:rsidR="003C2B4C" w:rsidRPr="00DD0F3D" w:rsidRDefault="003C2B4C" w:rsidP="00B25F5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Державний бюджет, інші не заборонені законодавством джерела</w:t>
            </w:r>
          </w:p>
        </w:tc>
      </w:tr>
      <w:tr w:rsidR="00DD0F3D" w:rsidRPr="00DD0F3D" w14:paraId="13B78DA5" w14:textId="77777777" w:rsidTr="001C7CC1">
        <w:trPr>
          <w:trHeight w:val="324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E913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9BB4" w14:textId="2FE8BC08" w:rsidR="00E71B24" w:rsidRPr="00DD0F3D" w:rsidRDefault="00BA4D3C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8</w:t>
            </w:r>
            <w:r w:rsidR="00E71B24" w:rsidRPr="00DD0F3D">
              <w:rPr>
                <w:rFonts w:ascii="Times New Roman" w:hAnsi="Times New Roman" w:cs="Times New Roman"/>
              </w:rPr>
              <w:t xml:space="preserve">)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</w:t>
            </w:r>
          </w:p>
          <w:p w14:paraId="1B5C7F02" w14:textId="02DBA209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 в умовах воєнного чи надзвичайного стану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6555" w14:textId="09CF79A0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</w:t>
            </w:r>
          </w:p>
          <w:p w14:paraId="727458F3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опублікування звіту </w:t>
            </w:r>
          </w:p>
          <w:p w14:paraId="748551D8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облаштування у </w:t>
            </w:r>
          </w:p>
          <w:p w14:paraId="39A1B724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закладах освіти всіх </w:t>
            </w:r>
          </w:p>
          <w:p w14:paraId="0BFBBAAC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рівнів споруд </w:t>
            </w:r>
          </w:p>
          <w:p w14:paraId="5334FCC0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цивільного захисту (з </w:t>
            </w:r>
          </w:p>
          <w:p w14:paraId="46812201" w14:textId="32D1284B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55A1" w14:textId="53009BE4" w:rsidR="00E71B24" w:rsidRPr="00DD0F3D" w:rsidRDefault="00E71B24" w:rsidP="00E71B24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F673" w14:textId="59695A2F" w:rsidR="00E71B24" w:rsidRPr="00DD0F3D" w:rsidRDefault="00E71B24" w:rsidP="00E71B24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885F" w14:textId="1AE361C5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управління цивільного захисту та оборонної роботи ОВА, ДСНС,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1D412" w14:textId="23416ED6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</w:t>
            </w:r>
          </w:p>
          <w:p w14:paraId="1B5E8240" w14:textId="13C179E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бюджети</w:t>
            </w:r>
          </w:p>
        </w:tc>
      </w:tr>
      <w:tr w:rsidR="00DD0F3D" w:rsidRPr="00DD0F3D" w14:paraId="58114F9E" w14:textId="77777777" w:rsidTr="001C7CC1">
        <w:trPr>
          <w:trHeight w:val="324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B252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0EE7" w14:textId="6B5D5D49" w:rsidR="00E71B24" w:rsidRPr="00DD0F3D" w:rsidRDefault="00BA4D3C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9</w:t>
            </w:r>
            <w:r w:rsidR="00E71B24" w:rsidRPr="00DD0F3D">
              <w:rPr>
                <w:rFonts w:ascii="Times New Roman" w:hAnsi="Times New Roman" w:cs="Times New Roman"/>
              </w:rPr>
              <w:t xml:space="preserve">) Створення безпечних умов для маломобільних груп населення у закладах охорони здоров’я, зокрема шляхом облаштування доступних для таких груп захисних споруд </w:t>
            </w:r>
          </w:p>
          <w:p w14:paraId="7C0ACEF9" w14:textId="27A57A4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цивільного захисту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457" w14:textId="107D820E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</w:t>
            </w:r>
          </w:p>
          <w:p w14:paraId="2AF69641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аналітичну довідку про </w:t>
            </w:r>
          </w:p>
          <w:p w14:paraId="50EEFB60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</w:t>
            </w:r>
          </w:p>
          <w:p w14:paraId="7B2E81D1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облаштування у </w:t>
            </w:r>
          </w:p>
          <w:p w14:paraId="42371700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закладах охорони </w:t>
            </w:r>
          </w:p>
          <w:p w14:paraId="567A4060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здоров’я захисних </w:t>
            </w:r>
          </w:p>
          <w:p w14:paraId="2B0499DD" w14:textId="77777777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споруд цивільного </w:t>
            </w:r>
          </w:p>
          <w:p w14:paraId="45B328D5" w14:textId="6A8F77D8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захисту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4F52" w14:textId="71F2A53C" w:rsidR="00E71B24" w:rsidRPr="00DD0F3D" w:rsidRDefault="00E71B24" w:rsidP="00E71B24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AB64" w14:textId="04B9EBDB" w:rsidR="00E71B24" w:rsidRPr="00DD0F3D" w:rsidRDefault="00E71B24" w:rsidP="00E71B24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1AC8" w14:textId="63C3BEF1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охорони здоров’я ОВА, управління цивільного захисту та оборонної роботи ОВА, ДСНС,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04709" w14:textId="66A2E233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</w:t>
            </w:r>
          </w:p>
          <w:p w14:paraId="5DFD4372" w14:textId="70F20AFE" w:rsidR="00E71B24" w:rsidRPr="00DD0F3D" w:rsidRDefault="00E71B24" w:rsidP="00E71B24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</w:t>
            </w:r>
          </w:p>
        </w:tc>
      </w:tr>
      <w:tr w:rsidR="00DD0F3D" w:rsidRPr="00DD0F3D" w14:paraId="041A47AD" w14:textId="77777777" w:rsidTr="001C7CC1">
        <w:trPr>
          <w:trHeight w:val="2551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85CB" w14:textId="77777777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D8C1" w14:textId="1934D9AA" w:rsidR="00D2396D" w:rsidRPr="00DD0F3D" w:rsidRDefault="00BA4D3C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10</w:t>
            </w:r>
            <w:r w:rsidR="00D2396D" w:rsidRPr="00DD0F3D">
              <w:rPr>
                <w:rFonts w:ascii="Times New Roman" w:hAnsi="Times New Roman" w:cs="Times New Roman"/>
              </w:rPr>
              <w:t xml:space="preserve">) Проведення інформаційної кампанії щодо фізичної доступності рекреаційно-туристичних і природних об’єктів, а також екскурсійних послуг для осіб з інвалідністю </w:t>
            </w:r>
          </w:p>
          <w:p w14:paraId="4DE2C8F0" w14:textId="0484FC18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та інших 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AA3C" w14:textId="00A3D62F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Опубліковано звіт про </w:t>
            </w:r>
          </w:p>
          <w:p w14:paraId="14858EB3" w14:textId="77777777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10437356" w14:textId="62C026C4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інформаційної кампанії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5D0C" w14:textId="14316ABC" w:rsidR="00D2396D" w:rsidRPr="00DD0F3D" w:rsidRDefault="00D2396D" w:rsidP="00D2396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4EAF" w14:textId="46D8788D" w:rsidR="00D2396D" w:rsidRPr="00DD0F3D" w:rsidRDefault="00D2396D" w:rsidP="00D2396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A1A7" w14:textId="70D239FB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туризму та курортів ОВА, департамент стратегічних комунікацій, національностей та релігій ОВА,</w:t>
            </w:r>
          </w:p>
          <w:p w14:paraId="78294153" w14:textId="7C676D50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2F8B2" w14:textId="3E8075A3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43DB6D93" w14:textId="77777777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1BBFE5E" w14:textId="540780FC" w:rsidR="00D2396D" w:rsidRPr="00DD0F3D" w:rsidRDefault="00D2396D" w:rsidP="00D2396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64E601F0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5F89" w14:textId="77777777" w:rsidR="004F4383" w:rsidRPr="00DD0F3D" w:rsidRDefault="004F4383" w:rsidP="00051F1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F744" w14:textId="328E3D7C" w:rsidR="004F4383" w:rsidRPr="00DD0F3D" w:rsidRDefault="00BA4D3C" w:rsidP="00051F1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11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Забезпечити </w:t>
            </w:r>
            <w:proofErr w:type="spellStart"/>
            <w:r w:rsidR="004F4383" w:rsidRPr="00DD0F3D">
              <w:rPr>
                <w:rFonts w:ascii="Times New Roman" w:hAnsi="Times New Roman" w:cs="Times New Roman"/>
              </w:rPr>
              <w:t>безбарʼєрність</w:t>
            </w:r>
            <w:proofErr w:type="spellEnd"/>
            <w:r w:rsidR="004F4383" w:rsidRPr="00DD0F3D">
              <w:rPr>
                <w:rFonts w:ascii="Times New Roman" w:hAnsi="Times New Roman" w:cs="Times New Roman"/>
              </w:rPr>
              <w:t xml:space="preserve"> внутрішніх просторів лікарень, зокрема санітарних кімнат, під час проведення поточних ремонтних робіт.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C624" w14:textId="52593466" w:rsidR="004F4383" w:rsidRPr="00DD0F3D" w:rsidRDefault="004F4383" w:rsidP="00051F1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Фотозвіт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за результатами проведених робіт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3623" w14:textId="123C274A" w:rsidR="004F4383" w:rsidRPr="00DD0F3D" w:rsidRDefault="004F4383" w:rsidP="00051F1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9523" w14:textId="43CDA3A4" w:rsidR="004F4383" w:rsidRPr="00DD0F3D" w:rsidRDefault="004F4383" w:rsidP="00051F1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87D7" w14:textId="77777777" w:rsidR="004F4383" w:rsidRPr="00DD0F3D" w:rsidRDefault="004F4383" w:rsidP="00051F1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охорони здоров’я ОВА, </w:t>
            </w:r>
          </w:p>
          <w:p w14:paraId="516630F0" w14:textId="4CF0B28C" w:rsidR="004F4383" w:rsidRPr="00DD0F3D" w:rsidRDefault="004F4383" w:rsidP="00051F1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C4E8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</w:t>
            </w:r>
          </w:p>
          <w:p w14:paraId="5DEDC37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бюджети, </w:t>
            </w:r>
          </w:p>
          <w:p w14:paraId="056FD8E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</w:t>
            </w:r>
          </w:p>
          <w:p w14:paraId="2EE13D1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11F131B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8703D21" w14:textId="6D0BE55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1420055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BD32" w14:textId="217229F8" w:rsidR="00F5521D" w:rsidRPr="00DD0F3D" w:rsidRDefault="001C7CC1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521D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5D120127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функціонування </w:t>
            </w:r>
          </w:p>
          <w:p w14:paraId="3684A714" w14:textId="6D96F94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дієвого механізму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проведення моніторингу і оцінки </w:t>
            </w:r>
          </w:p>
          <w:p w14:paraId="6BF02565" w14:textId="1A0A7EF0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адаптації просторів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2FF8" w14:textId="5587567E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Забезпечення проведення щороку моніторингу та оцінки ступеня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об’єктів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фізичного оточення і послуг для осіб з інвалідністю, осіб з </w:t>
            </w:r>
          </w:p>
          <w:p w14:paraId="76D7813C" w14:textId="0768F298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інвалідністю внаслідок війни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2BCE" w14:textId="37B05144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Оприлюднено на </w:t>
            </w:r>
          </w:p>
          <w:p w14:paraId="1AF370E4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офіційному веб-сайті </w:t>
            </w:r>
          </w:p>
          <w:p w14:paraId="6C93ACD2" w14:textId="252BA80D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ОВА звіт про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результати моніторингу </w:t>
            </w:r>
          </w:p>
          <w:p w14:paraId="4485CA37" w14:textId="7859ED98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та оцінки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7DB7" w14:textId="01C24E22" w:rsidR="00F5521D" w:rsidRPr="00DD0F3D" w:rsidRDefault="00F5521D" w:rsidP="00F552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B83C" w14:textId="4CE83F3A" w:rsidR="00F5521D" w:rsidRPr="00DD0F3D" w:rsidRDefault="00F5521D" w:rsidP="00F552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BF12" w14:textId="7D13C8BA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містобудування та архітектури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8F740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2EA46B69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1C60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6DAA" w14:textId="518AD125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2) Відображення результатів моніторингу та оцінки ступеня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об’єктів фізичного оточення на карті та її розміщення на офіційних веб-сайтах органів місцевого самоврядування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46F6" w14:textId="6E13B692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Опубліковано карту з </w:t>
            </w:r>
          </w:p>
          <w:p w14:paraId="561A23A2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результатами </w:t>
            </w:r>
          </w:p>
          <w:p w14:paraId="43D5D6A4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моніторингу та оцінки </w:t>
            </w:r>
          </w:p>
          <w:p w14:paraId="1E93574C" w14:textId="11785CBF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 офіційних веб-сайтах органів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місцевого </w:t>
            </w:r>
          </w:p>
          <w:p w14:paraId="398DBD9E" w14:textId="1588B5E9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самоврядування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2C59" w14:textId="580FB86F" w:rsidR="00F5521D" w:rsidRPr="00DD0F3D" w:rsidRDefault="00F5521D" w:rsidP="00F552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F806" w14:textId="239B1738" w:rsidR="00F5521D" w:rsidRPr="00DD0F3D" w:rsidRDefault="00F5521D" w:rsidP="00F552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BFAA" w14:textId="2ACA3451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містобудування та архітектури ОВА, </w:t>
            </w:r>
            <w:r w:rsidR="00261544">
              <w:rPr>
                <w:rFonts w:ascii="Times New Roman" w:hAnsi="Times New Roman" w:cs="Times New Roman"/>
              </w:rPr>
              <w:t>у</w:t>
            </w:r>
            <w:r w:rsidR="00261544" w:rsidRPr="00261544">
              <w:rPr>
                <w:rFonts w:ascii="Times New Roman" w:hAnsi="Times New Roman" w:cs="Times New Roman"/>
              </w:rPr>
              <w:t xml:space="preserve">правління цифрового розвитку, цифрових трансформацій і </w:t>
            </w:r>
            <w:proofErr w:type="spellStart"/>
            <w:r w:rsidR="00261544" w:rsidRPr="00261544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261544" w:rsidRPr="00261544">
              <w:rPr>
                <w:rFonts w:ascii="Times New Roman" w:hAnsi="Times New Roman" w:cs="Times New Roman"/>
              </w:rPr>
              <w:t xml:space="preserve"> ОВА </w:t>
            </w:r>
            <w:r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9D386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567D05A3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4C16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5EEA" w14:textId="7B7018C0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3) Проведення щокварталу </w:t>
            </w:r>
          </w:p>
          <w:p w14:paraId="1C5FF354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моніторингу стану </w:t>
            </w:r>
          </w:p>
          <w:p w14:paraId="28069976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облаштування приміщень </w:t>
            </w:r>
          </w:p>
          <w:p w14:paraId="203A0355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центрів надання </w:t>
            </w:r>
          </w:p>
          <w:p w14:paraId="6C9EA7F2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адміністративних послуг з </w:t>
            </w:r>
          </w:p>
          <w:p w14:paraId="1D9DE77A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урахуванням потреб осіб з </w:t>
            </w:r>
          </w:p>
          <w:p w14:paraId="4DC5F0D6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інших </w:t>
            </w:r>
          </w:p>
          <w:p w14:paraId="1BEEA297" w14:textId="3DB52074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6305" w14:textId="149B9BF6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опублікування </w:t>
            </w:r>
          </w:p>
          <w:p w14:paraId="6E48747B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6CA97F54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моніторингу </w:t>
            </w:r>
          </w:p>
          <w:p w14:paraId="3D86A20B" w14:textId="0EE1D3D9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 Національній веб-платформі центрів </w:t>
            </w:r>
          </w:p>
          <w:p w14:paraId="251960C4" w14:textId="0888DF03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надання адміністративних </w:t>
            </w:r>
          </w:p>
          <w:p w14:paraId="59A20629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послуг (Платформа </w:t>
            </w:r>
          </w:p>
          <w:p w14:paraId="2CE02FFB" w14:textId="37D32D42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Центрів Дія)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81B5" w14:textId="2D046A5F" w:rsidR="00F5521D" w:rsidRPr="00DD0F3D" w:rsidRDefault="00F5521D" w:rsidP="00F552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C835" w14:textId="1D718672" w:rsidR="00F5521D" w:rsidRPr="00DD0F3D" w:rsidRDefault="00F5521D" w:rsidP="00F552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6FB8" w14:textId="44758E08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 </w:t>
            </w:r>
            <w:r w:rsidR="00261544">
              <w:rPr>
                <w:rFonts w:ascii="Times New Roman" w:hAnsi="Times New Roman" w:cs="Times New Roman"/>
              </w:rPr>
              <w:t xml:space="preserve">управління капітального будівництва ОВА,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0D735" w14:textId="77777777" w:rsidR="00F5521D" w:rsidRPr="00DD0F3D" w:rsidRDefault="00F5521D" w:rsidP="00F552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46CE48BE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25CA" w14:textId="6D69608E" w:rsidR="00DD51EC" w:rsidRPr="00DD0F3D" w:rsidRDefault="00DD51E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1E94" w14:textId="26C5123C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4) Оприлюднення на </w:t>
            </w:r>
          </w:p>
          <w:p w14:paraId="4E79137B" w14:textId="34822FD8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Національній веб-платформі центрів надання </w:t>
            </w:r>
          </w:p>
          <w:p w14:paraId="15ED2483" w14:textId="77777777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адміністративних послуг </w:t>
            </w:r>
          </w:p>
          <w:p w14:paraId="6A7B59DA" w14:textId="6C134599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(Платформа Центрів Дія) та на офіційних веб-сайтах або спеціалізованих веб-сторінках центрів надання </w:t>
            </w:r>
          </w:p>
          <w:p w14:paraId="1932F0D1" w14:textId="77777777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адміністративних послуг, </w:t>
            </w:r>
          </w:p>
          <w:p w14:paraId="27067E3E" w14:textId="2BBD5B4A" w:rsidR="00DD51EC" w:rsidRPr="00DD0F3D" w:rsidRDefault="00DD51EC" w:rsidP="00B2257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офіційних веб-сайтах органів, що утворили центри, інформації щодо стану доступності та адрес центрів надання адміністративних послуг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CC99" w14:textId="503A23D8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Оприлюднено інформацію щодо стану доступності та адрес центрів надання </w:t>
            </w:r>
          </w:p>
          <w:p w14:paraId="3F25CB6B" w14:textId="0E5856B8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адміністративних послуг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98DF" w14:textId="4745077E" w:rsidR="00DD51EC" w:rsidRPr="00DD0F3D" w:rsidRDefault="00DD51EC" w:rsidP="00DD51E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640D" w14:textId="297D6F99" w:rsidR="00DD51EC" w:rsidRPr="00DD0F3D" w:rsidRDefault="00DD51EC" w:rsidP="00DD51E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13AC" w14:textId="4C2F17B9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89C3A" w14:textId="77777777" w:rsidR="00DD51EC" w:rsidRPr="00DD0F3D" w:rsidRDefault="00DD51EC" w:rsidP="00DD51E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06DB2AE7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CD2B" w14:textId="77777777" w:rsidR="00493242" w:rsidRPr="00DD0F3D" w:rsidRDefault="00493242" w:rsidP="004B45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1B57" w14:textId="10AEF614" w:rsidR="00493242" w:rsidRPr="00DD0F3D" w:rsidRDefault="00DD0F3D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A4D3C" w:rsidRPr="00DD0F3D">
              <w:rPr>
                <w:rFonts w:ascii="Times New Roman" w:hAnsi="Times New Roman" w:cs="Times New Roman"/>
              </w:rPr>
              <w:t xml:space="preserve">) </w:t>
            </w:r>
            <w:r w:rsidR="00493242" w:rsidRPr="00DD0F3D">
              <w:rPr>
                <w:rFonts w:ascii="Times New Roman" w:hAnsi="Times New Roman" w:cs="Times New Roman"/>
              </w:rPr>
              <w:t>Здійснити аналіз</w:t>
            </w:r>
          </w:p>
          <w:p w14:paraId="4114C148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інформації</w:t>
            </w:r>
          </w:p>
          <w:p w14:paraId="5447B77A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щодо кількості</w:t>
            </w:r>
          </w:p>
          <w:p w14:paraId="5E56B8BB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об'єктів молодіжної</w:t>
            </w:r>
          </w:p>
          <w:p w14:paraId="3FF9CFFA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інфраструктури, які є доступними для</w:t>
            </w:r>
          </w:p>
          <w:p w14:paraId="6DAC6ED4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всіх категорій</w:t>
            </w:r>
          </w:p>
          <w:p w14:paraId="0B24A006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молоді, зокрема осіб</w:t>
            </w:r>
          </w:p>
          <w:p w14:paraId="7ED7D670" w14:textId="171BB3F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 інвалідністю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963F" w14:textId="4E297E2E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Оприлюднити</w:t>
            </w:r>
          </w:p>
          <w:p w14:paraId="437EA489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 офіційному </w:t>
            </w:r>
          </w:p>
          <w:p w14:paraId="6C7AF7B4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вебсайті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інформацію</w:t>
            </w:r>
          </w:p>
          <w:p w14:paraId="447DAFB9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об'єктів молодіжної </w:t>
            </w:r>
          </w:p>
          <w:p w14:paraId="24CB2573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інфраструктури, які є</w:t>
            </w:r>
          </w:p>
          <w:p w14:paraId="20686D11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доступними для всіх</w:t>
            </w:r>
          </w:p>
          <w:p w14:paraId="612CF92B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категорій молоді,</w:t>
            </w:r>
          </w:p>
          <w:p w14:paraId="155FD837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зокрема осіб з</w:t>
            </w:r>
          </w:p>
          <w:p w14:paraId="394A9594" w14:textId="18F6778C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інвалідністю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1139" w14:textId="661F1637" w:rsidR="00493242" w:rsidRPr="00DD0F3D" w:rsidRDefault="00493242" w:rsidP="004B45B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BC54" w14:textId="01FA588D" w:rsidR="00493242" w:rsidRPr="00DD0F3D" w:rsidRDefault="00493242" w:rsidP="004B45B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CFD7" w14:textId="0296760B" w:rsidR="00493242" w:rsidRPr="00DD0F3D" w:rsidRDefault="00493242" w:rsidP="004B45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691F1C" w14:textId="77777777" w:rsidR="00493242" w:rsidRPr="00DD0F3D" w:rsidRDefault="00493242" w:rsidP="004B45B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5C7229FA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8AC1" w14:textId="7777777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F9B4" w14:textId="142C105A" w:rsidR="009F2183" w:rsidRPr="00DD0F3D" w:rsidRDefault="00DD0F3D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F2183" w:rsidRPr="00DD0F3D">
              <w:rPr>
                <w:rFonts w:ascii="Times New Roman" w:hAnsi="Times New Roman" w:cs="Times New Roman"/>
              </w:rPr>
              <w:t xml:space="preserve">) Проведення з органами </w:t>
            </w:r>
          </w:p>
          <w:p w14:paraId="76816FF0" w14:textId="7777777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місцевого самоврядування </w:t>
            </w:r>
          </w:p>
          <w:p w14:paraId="360A11FB" w14:textId="5864882C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консультаційних заходів щодо співпраці з готелями та іншими об’єктами розміщення осіб з </w:t>
            </w:r>
          </w:p>
          <w:p w14:paraId="3B609F87" w14:textId="7777777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інших </w:t>
            </w:r>
          </w:p>
          <w:p w14:paraId="2333E57B" w14:textId="04D4D39D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ADD9" w14:textId="38CE1761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Опубліковано </w:t>
            </w:r>
          </w:p>
          <w:p w14:paraId="765F1055" w14:textId="7777777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інформацію про </w:t>
            </w:r>
          </w:p>
          <w:p w14:paraId="18F77195" w14:textId="3802770E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проведення заходів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290F" w14:textId="7606D913" w:rsidR="009F2183" w:rsidRPr="00DD0F3D" w:rsidRDefault="009F2183" w:rsidP="009F21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0CAD" w14:textId="7FC2B059" w:rsidR="009F2183" w:rsidRPr="00DD0F3D" w:rsidRDefault="009F2183" w:rsidP="009F21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6A0D" w14:textId="6287610A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туризму та курортів ОВА,</w:t>
            </w:r>
          </w:p>
          <w:p w14:paraId="3DCC15B9" w14:textId="53A026C6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A41FB" w14:textId="77777777" w:rsidR="009F2183" w:rsidRPr="00DD0F3D" w:rsidRDefault="009F2183" w:rsidP="009F21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221E749D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1D97" w14:textId="7777777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573C" w14:textId="27640F89" w:rsidR="009F2183" w:rsidRPr="00DD0F3D" w:rsidRDefault="00DD0F3D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F2183" w:rsidRPr="00DD0F3D">
              <w:rPr>
                <w:rFonts w:ascii="Times New Roman" w:hAnsi="Times New Roman" w:cs="Times New Roman"/>
              </w:rPr>
              <w:t xml:space="preserve">) Проведення збору, </w:t>
            </w:r>
          </w:p>
          <w:p w14:paraId="7ADC6FA3" w14:textId="7777777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систематизації та аналізу </w:t>
            </w:r>
          </w:p>
          <w:p w14:paraId="7912F096" w14:textId="168EF573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інформації про стан фізичної доступності об’єктів туристичної інфраструктури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CCBD" w14:textId="761EF649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опублікування щороку звіту про результати </w:t>
            </w:r>
          </w:p>
          <w:p w14:paraId="385D3496" w14:textId="2388DFF7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збору та аналізу інформації про стан фізичної доступності об’єктів туристичної інфраструктури з посиланням на офіційні </w:t>
            </w:r>
          </w:p>
          <w:p w14:paraId="66A49650" w14:textId="6AB7381B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онлайн-ресурси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6396" w14:textId="54621DCE" w:rsidR="009F2183" w:rsidRPr="00DD0F3D" w:rsidRDefault="009F2183" w:rsidP="009F21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5A3E" w14:textId="531E407A" w:rsidR="009F2183" w:rsidRPr="00DD0F3D" w:rsidRDefault="009F2183" w:rsidP="009F21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1095" w14:textId="33E096A0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туризму та курортів ОВА,</w:t>
            </w:r>
            <w:r w:rsidR="00186E4D" w:rsidRPr="00DD0F3D">
              <w:t xml:space="preserve"> </w:t>
            </w:r>
            <w:r w:rsidR="00186E4D" w:rsidRPr="00DD0F3D">
              <w:rPr>
                <w:rFonts w:ascii="Times New Roman" w:hAnsi="Times New Roman" w:cs="Times New Roman"/>
              </w:rPr>
              <w:t>управління капітального будівництва ОВА,</w:t>
            </w:r>
          </w:p>
          <w:p w14:paraId="72A6D3D0" w14:textId="04E2D702" w:rsidR="009F2183" w:rsidRPr="00DD0F3D" w:rsidRDefault="009F2183" w:rsidP="009F21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8C3DC" w14:textId="77777777" w:rsidR="009F2183" w:rsidRPr="00DD0F3D" w:rsidRDefault="009F2183" w:rsidP="009F21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75BAFA76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46A2" w14:textId="07ACCD6B" w:rsidR="003104E8" w:rsidRPr="00DD0F3D" w:rsidRDefault="001C7CC1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104E8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7C1398BA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сприяння закупівлі </w:t>
            </w:r>
          </w:p>
          <w:p w14:paraId="16D71CA5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транспорту, </w:t>
            </w:r>
          </w:p>
          <w:p w14:paraId="5572B032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адаптованого для осіб з </w:t>
            </w:r>
          </w:p>
          <w:p w14:paraId="2BDE483B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обмеженнями </w:t>
            </w:r>
          </w:p>
          <w:p w14:paraId="0985BFA7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повсякденного </w:t>
            </w:r>
          </w:p>
          <w:p w14:paraId="47382568" w14:textId="6B161054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функціонування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4560" w14:textId="2F8A1025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Проведення аналізу </w:t>
            </w:r>
          </w:p>
          <w:p w14:paraId="001B2CF9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шкільних </w:t>
            </w:r>
          </w:p>
          <w:p w14:paraId="2D990FAB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автобусів для осіб з </w:t>
            </w:r>
          </w:p>
          <w:p w14:paraId="63FAEA56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осіб з </w:t>
            </w:r>
          </w:p>
          <w:p w14:paraId="2BFCDDF4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особливими освітніми </w:t>
            </w:r>
          </w:p>
          <w:p w14:paraId="4FFFE9B0" w14:textId="1EDBA505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потребами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44D0" w14:textId="082C3619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Оприлюднено звіт про </w:t>
            </w:r>
          </w:p>
          <w:p w14:paraId="16F7857B" w14:textId="7777777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27B4D5C9" w14:textId="30C86FB7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аналізу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597B" w14:textId="330865C6" w:rsidR="003104E8" w:rsidRPr="00DD0F3D" w:rsidRDefault="003104E8" w:rsidP="003104E8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BF3D" w14:textId="64B3A6A1" w:rsidR="003104E8" w:rsidRPr="00DD0F3D" w:rsidRDefault="003104E8" w:rsidP="003104E8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7527" w14:textId="58329646" w:rsidR="003104E8" w:rsidRPr="00DD0F3D" w:rsidRDefault="003104E8" w:rsidP="003104E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C3B1C" w14:textId="77777777" w:rsidR="003104E8" w:rsidRPr="00DD0F3D" w:rsidRDefault="003104E8" w:rsidP="003104E8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39E460B6" w14:textId="77777777" w:rsidR="003104E8" w:rsidRPr="00DD0F3D" w:rsidRDefault="003104E8" w:rsidP="003104E8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95F0129" w14:textId="77777777" w:rsidR="003104E8" w:rsidRPr="00DD0F3D" w:rsidRDefault="003104E8" w:rsidP="003104E8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99B4BE3" w14:textId="1CBC299C" w:rsidR="003104E8" w:rsidRPr="00DD0F3D" w:rsidRDefault="003104E8" w:rsidP="003104E8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5DC9D0C3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7FE5" w14:textId="77777777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448B" w14:textId="10ECED4A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2) Проведення аналізу закладів загальної середньої освіти, які </w:t>
            </w:r>
          </w:p>
          <w:p w14:paraId="15911FF1" w14:textId="0304CEBC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не мають шкільних автобусів, доступних для осіб з інвалідністю та осіб з </w:t>
            </w:r>
          </w:p>
          <w:p w14:paraId="7B833045" w14:textId="77777777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особливими освітніми </w:t>
            </w:r>
          </w:p>
          <w:p w14:paraId="18874DF5" w14:textId="72DFD175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потребами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A87" w14:textId="77777777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Оприлюднено звіт про </w:t>
            </w:r>
          </w:p>
          <w:p w14:paraId="7AA81FF0" w14:textId="77777777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19C67AB6" w14:textId="1EDE46FB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аналізу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F43" w14:textId="2CF6BC74" w:rsidR="006141E1" w:rsidRPr="00DD0F3D" w:rsidRDefault="006141E1" w:rsidP="006141E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B18E" w14:textId="28454A19" w:rsidR="006141E1" w:rsidRPr="00DD0F3D" w:rsidRDefault="006141E1" w:rsidP="006141E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63F0" w14:textId="76E98B81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9DC88" w14:textId="7777777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1AE333C" w14:textId="7777777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2F058F1" w14:textId="7777777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8F9AF60" w14:textId="6990EEB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EDEA5F5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9AB8" w14:textId="77777777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AC14" w14:textId="69676AD1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3) Придбання шкільних </w:t>
            </w:r>
          </w:p>
          <w:p w14:paraId="3EBFBD72" w14:textId="1792357A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автобусів, пристосованих для перевезення дітей з </w:t>
            </w:r>
          </w:p>
          <w:p w14:paraId="12225638" w14:textId="5F1A4AA8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інвалідністю, що користуються кріслом колісним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B886" w14:textId="295496AC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звіт про </w:t>
            </w:r>
          </w:p>
          <w:p w14:paraId="6C32CD69" w14:textId="77777777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4A525FDC" w14:textId="2D24FDE2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закупівель</w:t>
            </w:r>
            <w:proofErr w:type="spellEnd"/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59A1" w14:textId="053856BC" w:rsidR="006141E1" w:rsidRPr="00DD0F3D" w:rsidRDefault="006141E1" w:rsidP="006141E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661B" w14:textId="5D641FDE" w:rsidR="006141E1" w:rsidRPr="00DD0F3D" w:rsidRDefault="006141E1" w:rsidP="006141E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F3DF" w14:textId="10E74B70" w:rsidR="006141E1" w:rsidRPr="00DD0F3D" w:rsidRDefault="006141E1" w:rsidP="006141E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45C8F4" w14:textId="7777777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543AF422" w14:textId="7777777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74B49EBB" w14:textId="77777777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9849897" w14:textId="503A58BB" w:rsidR="006141E1" w:rsidRPr="00DD0F3D" w:rsidRDefault="006141E1" w:rsidP="006141E1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4D0798" w:rsidRPr="00DD0F3D" w14:paraId="04A05297" w14:textId="77777777" w:rsidTr="00275E37">
        <w:trPr>
          <w:trHeight w:val="1134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068E" w14:textId="77777777" w:rsidR="004D0798" w:rsidRDefault="004D0798" w:rsidP="006141E1">
            <w:pPr>
              <w:spacing w:after="0"/>
              <w:rPr>
                <w:rFonts w:ascii="Times New Roman" w:hAnsi="Times New Roman" w:cs="Times New Roman"/>
              </w:rPr>
            </w:pPr>
          </w:p>
          <w:p w14:paraId="215CEA96" w14:textId="4E931060" w:rsidR="004D0798" w:rsidRPr="004D0798" w:rsidRDefault="004D0798" w:rsidP="004D079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D0798">
              <w:rPr>
                <w:rFonts w:ascii="Times New Roman" w:hAnsi="Times New Roman" w:cs="Times New Roman"/>
                <w:b/>
                <w:bCs/>
              </w:rPr>
              <w:t>Страгегічна</w:t>
            </w:r>
            <w:proofErr w:type="spellEnd"/>
            <w:r w:rsidRPr="004D0798">
              <w:rPr>
                <w:rFonts w:ascii="Times New Roman" w:hAnsi="Times New Roman" w:cs="Times New Roman"/>
                <w:b/>
                <w:bCs/>
              </w:rPr>
              <w:t xml:space="preserve"> ціль 1.3.Транспорт та транспортна інфраструктура є фізично доступною вимогам до </w:t>
            </w:r>
            <w:proofErr w:type="spellStart"/>
            <w:r w:rsidRPr="004D0798">
              <w:rPr>
                <w:rFonts w:ascii="Times New Roman" w:hAnsi="Times New Roman" w:cs="Times New Roman"/>
                <w:b/>
                <w:bCs/>
              </w:rPr>
              <w:t>безбар’єрності</w:t>
            </w:r>
            <w:proofErr w:type="spellEnd"/>
          </w:p>
        </w:tc>
      </w:tr>
      <w:tr w:rsidR="00DD0F3D" w:rsidRPr="00DD0F3D" w14:paraId="5DEE80E8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4D9C" w14:textId="456CE985" w:rsidR="00BA4D3C" w:rsidRPr="00DD0F3D" w:rsidRDefault="001C7CC1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A4D3C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18DC4BB7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розвитку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безбар’єрних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</w:t>
            </w:r>
          </w:p>
          <w:p w14:paraId="565170A3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маршрутів, перехресть, </w:t>
            </w:r>
          </w:p>
          <w:p w14:paraId="0D5B1029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зупинок громадського </w:t>
            </w:r>
          </w:p>
          <w:p w14:paraId="79879A6E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транспорту, тротуарів, </w:t>
            </w:r>
          </w:p>
          <w:p w14:paraId="623C6E3D" w14:textId="77777777" w:rsidR="00BA4D3C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дублювання підземних </w:t>
            </w:r>
          </w:p>
          <w:p w14:paraId="42399D25" w14:textId="435DF2CD" w:rsidR="00F72C37" w:rsidRPr="00DD0F3D" w:rsidRDefault="00BA4D3C" w:rsidP="00BA4D3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переходів наземним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E33C" w14:textId="44BFB97D" w:rsidR="00F72C37" w:rsidRPr="00DD0F3D" w:rsidRDefault="00BA4D3C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F72C37" w:rsidRPr="00DD0F3D">
              <w:rPr>
                <w:rFonts w:ascii="Times New Roman" w:hAnsi="Times New Roman" w:cs="Times New Roman"/>
              </w:rPr>
              <w:t xml:space="preserve">) Забезпечення покращення </w:t>
            </w:r>
          </w:p>
          <w:p w14:paraId="27DE517C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пішохідної інфраструктури, </w:t>
            </w:r>
          </w:p>
          <w:p w14:paraId="16E8CFFA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паркувальних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зон, обмеження </w:t>
            </w:r>
          </w:p>
          <w:p w14:paraId="7C7F59B2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швидкості руху транспортних </w:t>
            </w:r>
          </w:p>
          <w:p w14:paraId="3CA1047D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засобів та розвиток </w:t>
            </w:r>
          </w:p>
          <w:p w14:paraId="08360EF3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інфраструктури для руху </w:t>
            </w:r>
          </w:p>
          <w:p w14:paraId="52190BDC" w14:textId="24CCFC5C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велосипедів (встановлення світлофорів, озвучених для </w:t>
            </w:r>
          </w:p>
          <w:p w14:paraId="25E8C8E5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задоволення потреб осіб з </w:t>
            </w:r>
          </w:p>
          <w:p w14:paraId="6E6FC817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порушеннями слуху та </w:t>
            </w:r>
          </w:p>
          <w:p w14:paraId="515BFE75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оснащених для задоволення </w:t>
            </w:r>
          </w:p>
          <w:p w14:paraId="513DC21E" w14:textId="7777777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потреб осіб з порушеннями </w:t>
            </w:r>
          </w:p>
          <w:p w14:paraId="374E5D1F" w14:textId="494CDD27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зору)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BC22" w14:textId="1D561F1F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Забезпечено опублікування </w:t>
            </w:r>
          </w:p>
          <w:p w14:paraId="5BE3837A" w14:textId="73F2EC68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результати проведення заходів з покращення не </w:t>
            </w:r>
          </w:p>
          <w:p w14:paraId="569487E2" w14:textId="47B3112B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менше 30 відсотків пішохідної </w:t>
            </w:r>
          </w:p>
          <w:p w14:paraId="54574F71" w14:textId="1B2DD0E1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інфраструктури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9272" w14:textId="75758F90" w:rsidR="00F72C37" w:rsidRPr="00DD0F3D" w:rsidRDefault="00F72C37" w:rsidP="00F72C37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E494" w14:textId="3A118BB6" w:rsidR="00F72C37" w:rsidRPr="00DD0F3D" w:rsidRDefault="00F72C37" w:rsidP="00F72C37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A7FB" w14:textId="0015E465" w:rsidR="00F72C37" w:rsidRPr="00DD0F3D" w:rsidRDefault="00F72C37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інфраструктури, розвитку і утримання мережі автомобільних доріг загального користування місцевого значення ОВА, служба </w:t>
            </w:r>
            <w:r w:rsidRPr="00DD0F3D">
              <w:rPr>
                <w:rFonts w:ascii="Times New Roman" w:hAnsi="Times New Roman" w:cs="Times New Roman"/>
              </w:rPr>
              <w:lastRenderedPageBreak/>
              <w:t xml:space="preserve">відновлення та розвитку інфраструктури у Закарпатській області, </w:t>
            </w:r>
            <w:r w:rsidR="00261544">
              <w:rPr>
                <w:rFonts w:ascii="Times New Roman" w:hAnsi="Times New Roman" w:cs="Times New Roman"/>
              </w:rPr>
              <w:t xml:space="preserve">управління </w:t>
            </w:r>
            <w:proofErr w:type="spellStart"/>
            <w:r w:rsidR="00261544">
              <w:rPr>
                <w:rFonts w:ascii="Times New Roman" w:hAnsi="Times New Roman" w:cs="Times New Roman"/>
              </w:rPr>
              <w:t>Укртрансбезпеки</w:t>
            </w:r>
            <w:proofErr w:type="spellEnd"/>
            <w:r w:rsidR="00261544">
              <w:rPr>
                <w:rFonts w:ascii="Times New Roman" w:hAnsi="Times New Roman" w:cs="Times New Roman"/>
              </w:rPr>
              <w:t xml:space="preserve"> у Закарпатській області, </w:t>
            </w:r>
            <w:r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A7144" w14:textId="77777777" w:rsidR="00F72C37" w:rsidRPr="00DD0F3D" w:rsidRDefault="00F72C37" w:rsidP="00F72C3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3327F66D" w14:textId="77777777" w:rsidR="00F72C37" w:rsidRPr="00DD0F3D" w:rsidRDefault="00F72C37" w:rsidP="00F72C3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1F257A55" w14:textId="77777777" w:rsidR="00F72C37" w:rsidRPr="00DD0F3D" w:rsidRDefault="00F72C37" w:rsidP="00F72C3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236B1417" w14:textId="7BD2D456" w:rsidR="00F72C37" w:rsidRPr="00DD0F3D" w:rsidRDefault="00F72C37" w:rsidP="00F72C3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3CF995D7" w14:textId="77777777" w:rsidTr="001C7CC1">
        <w:trPr>
          <w:trHeight w:val="1134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3E68" w14:textId="77777777" w:rsidR="006D2EF8" w:rsidRPr="00DD0F3D" w:rsidRDefault="006D2EF8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FC10" w14:textId="34D5F363" w:rsidR="006D2EF8" w:rsidRPr="00DD0F3D" w:rsidRDefault="00BA4D3C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6D2EF8" w:rsidRPr="00DD0F3D">
              <w:rPr>
                <w:rFonts w:ascii="Times New Roman" w:hAnsi="Times New Roman" w:cs="Times New Roman"/>
              </w:rPr>
              <w:t xml:space="preserve">) Оновлення </w:t>
            </w:r>
            <w:proofErr w:type="spellStart"/>
            <w:r w:rsidR="006D2EF8" w:rsidRPr="00DD0F3D">
              <w:rPr>
                <w:rFonts w:ascii="Times New Roman" w:hAnsi="Times New Roman" w:cs="Times New Roman"/>
              </w:rPr>
              <w:t>пасажирсько</w:t>
            </w:r>
            <w:proofErr w:type="spellEnd"/>
            <w:r w:rsidR="006D2EF8" w:rsidRPr="00DD0F3D">
              <w:rPr>
                <w:rFonts w:ascii="Times New Roman" w:hAnsi="Times New Roman" w:cs="Times New Roman"/>
              </w:rPr>
              <w:t>-го рухомого складу з урахуванням потреб маломобільних груп населення, включаючи осіб з інвалідністю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DB4F" w14:textId="6C906EF5" w:rsidR="006D2EF8" w:rsidRPr="00DD0F3D" w:rsidRDefault="006D2EF8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Кількість оновленого рухомого складу, пристосованого для перевезень осіб з інвалідністю та інших мало мобільних груп населення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5C4F" w14:textId="5380CA50" w:rsidR="006D2EF8" w:rsidRPr="00DD0F3D" w:rsidRDefault="006D2EF8" w:rsidP="00F72C37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3126" w14:textId="6D94EF11" w:rsidR="006D2EF8" w:rsidRPr="00DD0F3D" w:rsidRDefault="006D2EF8" w:rsidP="00F72C37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2864" w14:textId="0C077401" w:rsidR="006D2EF8" w:rsidRPr="00DD0F3D" w:rsidRDefault="006D2EF8" w:rsidP="00F72C3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інфраструктури розвитку    і утримання мережі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автомо-більних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доріг загального користування місцевого значення ОВА, міські, селищні ради (ТГ)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356E6" w14:textId="77777777" w:rsidR="006D2EF8" w:rsidRPr="00DD0F3D" w:rsidRDefault="006D2EF8" w:rsidP="00F72C3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10A7952B" w14:textId="77777777" w:rsidTr="00745394">
        <w:trPr>
          <w:trHeight w:val="28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2693" w14:textId="32F8A88B" w:rsidR="00745394" w:rsidRPr="00DD0F3D" w:rsidRDefault="00745394" w:rsidP="00D42D1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Напрям 2. Інформаційна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безбар’єрність</w:t>
            </w:r>
            <w:proofErr w:type="spellEnd"/>
          </w:p>
        </w:tc>
      </w:tr>
      <w:tr w:rsidR="00DD0F3D" w:rsidRPr="00DD0F3D" w14:paraId="72EB6580" w14:textId="77777777" w:rsidTr="00745394">
        <w:trPr>
          <w:trHeight w:val="399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8ABD" w14:textId="77C684C1" w:rsidR="00745394" w:rsidRPr="00DD0F3D" w:rsidRDefault="00745394" w:rsidP="00D42D1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Стратегічна ціль 2.1. „Публічна інформація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субʼєктів</w:t>
            </w:r>
            <w:proofErr w:type="spellEnd"/>
            <w:r w:rsidRPr="00DD0F3D">
              <w:rPr>
                <w:rFonts w:ascii="Times New Roman" w:hAnsi="Times New Roman" w:cs="Times New Roman"/>
                <w:b/>
                <w:bCs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DD0F3D" w:rsidRPr="00DD0F3D" w14:paraId="113532B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C700" w14:textId="179A8D88" w:rsidR="00F60A1B" w:rsidRPr="00DD0F3D" w:rsidRDefault="001C7CC1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0A1B" w:rsidRPr="00DD0F3D">
              <w:rPr>
                <w:rFonts w:ascii="Times New Roman" w:hAnsi="Times New Roman" w:cs="Times New Roman"/>
              </w:rPr>
              <w:t xml:space="preserve">. Впровадження </w:t>
            </w:r>
          </w:p>
          <w:p w14:paraId="21FB1C26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технологій, таких як </w:t>
            </w:r>
          </w:p>
          <w:p w14:paraId="3973ACC8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текстові альтернативи </w:t>
            </w:r>
          </w:p>
          <w:p w14:paraId="25B8395E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(текст-заміщення) для </w:t>
            </w:r>
          </w:p>
          <w:p w14:paraId="277D9448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зображень,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аудіоописи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відеоконтенту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, </w:t>
            </w:r>
          </w:p>
          <w:p w14:paraId="17AE4C6D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який відображається </w:t>
            </w:r>
          </w:p>
          <w:p w14:paraId="14B6A2E7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 офіційних порталах </w:t>
            </w:r>
          </w:p>
          <w:p w14:paraId="3D943F53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центральних органів </w:t>
            </w:r>
          </w:p>
          <w:p w14:paraId="7B4E30F6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виконавчої влади та </w:t>
            </w:r>
          </w:p>
          <w:p w14:paraId="01B93718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органів місцевого </w:t>
            </w:r>
          </w:p>
          <w:p w14:paraId="39835296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самоврядування, </w:t>
            </w:r>
          </w:p>
          <w:p w14:paraId="7E04072D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зокрема завдяки </w:t>
            </w:r>
          </w:p>
          <w:p w14:paraId="7B945383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використанню </w:t>
            </w:r>
          </w:p>
          <w:p w14:paraId="496B4BF0" w14:textId="0454C6B3" w:rsidR="0002263D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штучного інтелекту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14D3" w14:textId="53FE649B" w:rsidR="0002263D" w:rsidRPr="00DD0F3D" w:rsidRDefault="00BA4D3C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1</w:t>
            </w:r>
            <w:r w:rsidR="0002263D" w:rsidRPr="00DD0F3D">
              <w:rPr>
                <w:rFonts w:ascii="Times New Roman" w:hAnsi="Times New Roman" w:cs="Times New Roman"/>
              </w:rPr>
              <w:t xml:space="preserve">) Забезпечити доступність інформації, щодо якої є вимога її оприлюднення у формі відкритих даних (відкритий формат, </w:t>
            </w:r>
            <w:proofErr w:type="spellStart"/>
            <w:r w:rsidR="0002263D" w:rsidRPr="00DD0F3D">
              <w:rPr>
                <w:rFonts w:ascii="Times New Roman" w:hAnsi="Times New Roman" w:cs="Times New Roman"/>
              </w:rPr>
              <w:t>машиночитаний</w:t>
            </w:r>
            <w:proofErr w:type="spellEnd"/>
            <w:r w:rsidR="0002263D" w:rsidRPr="00DD0F3D">
              <w:rPr>
                <w:rFonts w:ascii="Times New Roman" w:hAnsi="Times New Roman" w:cs="Times New Roman"/>
              </w:rPr>
              <w:t xml:space="preserve"> формат), відповідно до вимог щодо належного рівня </w:t>
            </w:r>
            <w:proofErr w:type="spellStart"/>
            <w:r w:rsidR="0002263D" w:rsidRPr="00DD0F3D">
              <w:rPr>
                <w:rFonts w:ascii="Times New Roman" w:hAnsi="Times New Roman" w:cs="Times New Roman"/>
              </w:rPr>
              <w:t>вебдоступності</w:t>
            </w:r>
            <w:proofErr w:type="spellEnd"/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A5F1" w14:textId="5D8280B7" w:rsidR="0002263D" w:rsidRPr="00DD0F3D" w:rsidRDefault="0002263D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Щоквартальний звіт про забезпечення доступності інформації, щодо якої є вимога її оприлюднення у формі відкритих даних (відкритий формат,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машиночитаний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формат)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C65F" w14:textId="7B02DDBC" w:rsidR="0002263D" w:rsidRPr="00DD0F3D" w:rsidRDefault="0002263D" w:rsidP="003610E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10B6" w14:textId="290416B2" w:rsidR="0002263D" w:rsidRPr="00DD0F3D" w:rsidRDefault="0002263D" w:rsidP="003610E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0D08" w14:textId="2B0EF6F3" w:rsidR="0002263D" w:rsidRPr="00DD0F3D" w:rsidRDefault="0002263D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0ED5F" w14:textId="77777777" w:rsidR="0002263D" w:rsidRPr="00DD0F3D" w:rsidRDefault="0002263D" w:rsidP="0002263D">
            <w:pPr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Можливе залучення коштів місцевих бюджетів або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держсубвенції</w:t>
            </w:r>
            <w:proofErr w:type="spellEnd"/>
          </w:p>
          <w:p w14:paraId="25CBA993" w14:textId="77777777" w:rsidR="0002263D" w:rsidRPr="00DD0F3D" w:rsidRDefault="0002263D" w:rsidP="003610E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0E0E8396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E0B9" w14:textId="349CA8C6" w:rsidR="003610E0" w:rsidRPr="00DD0F3D" w:rsidRDefault="001C7CC1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610E0" w:rsidRPr="00DD0F3D">
              <w:rPr>
                <w:rFonts w:ascii="Times New Roman" w:hAnsi="Times New Roman" w:cs="Times New Roman"/>
              </w:rPr>
              <w:t xml:space="preserve">. Запровадження </w:t>
            </w:r>
          </w:p>
          <w:p w14:paraId="04BB0AA7" w14:textId="755F7D63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механізму забезпечення рівного доступу до носіїв інформації осіб з </w:t>
            </w:r>
          </w:p>
          <w:p w14:paraId="16944E23" w14:textId="77777777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порушеннями зору та </w:t>
            </w:r>
          </w:p>
          <w:p w14:paraId="48FF6967" w14:textId="000B083D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слуху під час звернення до суб’єктів владних повноважень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675E" w14:textId="2C10B9EF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Урахування під час </w:t>
            </w:r>
          </w:p>
          <w:p w14:paraId="214E6BA0" w14:textId="0BB48921" w:rsidR="003610E0" w:rsidRPr="00DD0F3D" w:rsidRDefault="00530C85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</w:t>
            </w:r>
            <w:r w:rsidR="003610E0" w:rsidRPr="00DD0F3D">
              <w:rPr>
                <w:rFonts w:ascii="Times New Roman" w:hAnsi="Times New Roman" w:cs="Times New Roman"/>
              </w:rPr>
              <w:t xml:space="preserve">озроблення інформаційних </w:t>
            </w:r>
          </w:p>
          <w:p w14:paraId="588390DF" w14:textId="77777777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буклетів потреб осіб з </w:t>
            </w:r>
          </w:p>
          <w:p w14:paraId="097B650B" w14:textId="2F309D58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порушеннями зору, слуху та когнітивними порушеннями і формату простої мови і легкого читання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7FBA" w14:textId="71BA652A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Сформовано перелік </w:t>
            </w:r>
          </w:p>
          <w:p w14:paraId="2A4BB500" w14:textId="77777777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роздаткових матеріалів </w:t>
            </w:r>
          </w:p>
          <w:p w14:paraId="356B7DD8" w14:textId="77777777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брошур у форматі </w:t>
            </w:r>
          </w:p>
          <w:p w14:paraId="77C78DD3" w14:textId="77777777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простої мови і легкого </w:t>
            </w:r>
          </w:p>
          <w:p w14:paraId="5DE01B8E" w14:textId="3D98C6FF" w:rsidR="003610E0" w:rsidRPr="00DD0F3D" w:rsidRDefault="003610E0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читання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824" w14:textId="7BCA795D" w:rsidR="003610E0" w:rsidRPr="00DD0F3D" w:rsidRDefault="003610E0" w:rsidP="003610E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69F3" w14:textId="3737C8F3" w:rsidR="003610E0" w:rsidRPr="00DD0F3D" w:rsidRDefault="003610E0" w:rsidP="003610E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6644" w14:textId="02732D71" w:rsidR="003610E0" w:rsidRPr="00DD0F3D" w:rsidRDefault="00F877BB" w:rsidP="003610E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Cs/>
              </w:rPr>
              <w:t>Управління з питань ветеранської політики</w:t>
            </w:r>
            <w:r w:rsidR="00530C85" w:rsidRPr="00DD0F3D">
              <w:t xml:space="preserve"> </w:t>
            </w:r>
            <w:r w:rsidRPr="00DD0F3D">
              <w:t xml:space="preserve"> ОВА, </w:t>
            </w:r>
            <w:r w:rsidR="00530C85"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210BA" w14:textId="77777777" w:rsidR="003610E0" w:rsidRPr="00DD0F3D" w:rsidRDefault="003610E0" w:rsidP="003610E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28880B8" w14:textId="77777777" w:rsidR="003610E0" w:rsidRPr="00DD0F3D" w:rsidRDefault="003610E0" w:rsidP="003610E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9BEE1D2" w14:textId="77777777" w:rsidR="003610E0" w:rsidRPr="00DD0F3D" w:rsidRDefault="003610E0" w:rsidP="003610E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3563A7C" w14:textId="7AE9F9FF" w:rsidR="003610E0" w:rsidRPr="00DD0F3D" w:rsidRDefault="003610E0" w:rsidP="003610E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61C83B3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319A" w14:textId="77777777" w:rsidR="00530C85" w:rsidRPr="00DD0F3D" w:rsidRDefault="00530C85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D0BD" w14:textId="610A6B8D" w:rsidR="00530C85" w:rsidRPr="00DD0F3D" w:rsidRDefault="00530C85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2) Запровадження системи </w:t>
            </w:r>
          </w:p>
          <w:p w14:paraId="7C72A6B1" w14:textId="77777777" w:rsidR="00530C85" w:rsidRPr="00DD0F3D" w:rsidRDefault="00530C85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онлайн-перекладу на жестову </w:t>
            </w:r>
          </w:p>
          <w:p w14:paraId="5571D1CE" w14:textId="77777777" w:rsidR="00530C85" w:rsidRPr="00DD0F3D" w:rsidRDefault="00530C85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мову для проведення </w:t>
            </w:r>
          </w:p>
          <w:p w14:paraId="0A8AAF45" w14:textId="77777777" w:rsidR="00530C85" w:rsidRPr="00DD0F3D" w:rsidRDefault="00530C85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консультацій і отримання </w:t>
            </w:r>
          </w:p>
          <w:p w14:paraId="7254A6A0" w14:textId="05729EF8" w:rsidR="00530C85" w:rsidRPr="00DD0F3D" w:rsidRDefault="00530C85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послуг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457B" w14:textId="51135D26" w:rsidR="00530C85" w:rsidRPr="00DD0F3D" w:rsidRDefault="0002263D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Запровадити систему онлайн перекладу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552E" w14:textId="473F7691" w:rsidR="00530C85" w:rsidRPr="00DD0F3D" w:rsidRDefault="00530C85" w:rsidP="00530C8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82DB" w14:textId="6E381C82" w:rsidR="00530C85" w:rsidRPr="00DD0F3D" w:rsidRDefault="00530C85" w:rsidP="00530C8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C76E" w14:textId="35FC0E30" w:rsidR="00530C85" w:rsidRPr="00DD0F3D" w:rsidRDefault="0002263D" w:rsidP="00530C8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Cs/>
              </w:rPr>
              <w:t>Управління з питань ветеранської політики</w:t>
            </w:r>
            <w:r w:rsidRPr="00DD0F3D">
              <w:t xml:space="preserve">  ОВА,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CF175" w14:textId="77777777" w:rsidR="00530C85" w:rsidRPr="00DD0F3D" w:rsidRDefault="00530C85" w:rsidP="00530C8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8E7D9FD" w14:textId="77777777" w:rsidR="00530C85" w:rsidRPr="00DD0F3D" w:rsidRDefault="00530C85" w:rsidP="00530C8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1A29981" w14:textId="77777777" w:rsidR="00530C85" w:rsidRPr="00DD0F3D" w:rsidRDefault="00530C85" w:rsidP="00530C8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C6E7F75" w14:textId="55E78E21" w:rsidR="00530C85" w:rsidRPr="00DD0F3D" w:rsidRDefault="00530C85" w:rsidP="00530C8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4FE6474C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1390" w14:textId="18515104" w:rsidR="00F60A1B" w:rsidRPr="00DD0F3D" w:rsidRDefault="001C7CC1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60A1B" w:rsidRPr="00DD0F3D">
              <w:rPr>
                <w:rFonts w:ascii="Times New Roman" w:hAnsi="Times New Roman" w:cs="Times New Roman"/>
              </w:rPr>
              <w:t xml:space="preserve">. Підвищення рівня </w:t>
            </w:r>
          </w:p>
          <w:p w14:paraId="2209761F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обізнаності фахівців </w:t>
            </w:r>
          </w:p>
          <w:p w14:paraId="60055202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державної </w:t>
            </w:r>
          </w:p>
          <w:p w14:paraId="47281342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влади, інших </w:t>
            </w:r>
          </w:p>
          <w:p w14:paraId="6777A078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державних органів, </w:t>
            </w:r>
          </w:p>
          <w:p w14:paraId="7353FF19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місцевого </w:t>
            </w:r>
          </w:p>
          <w:p w14:paraId="786E444F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самоврядування про </w:t>
            </w:r>
          </w:p>
          <w:p w14:paraId="393F8FFF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важливість доступності </w:t>
            </w:r>
          </w:p>
          <w:p w14:paraId="568408DF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рівних можливостей </w:t>
            </w:r>
          </w:p>
          <w:p w14:paraId="225527AF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для осіб з різними </w:t>
            </w:r>
          </w:p>
          <w:p w14:paraId="37E021CB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ступенями обмеження </w:t>
            </w:r>
          </w:p>
          <w:p w14:paraId="2C7D2B95" w14:textId="77777777" w:rsidR="00F60A1B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здатності до </w:t>
            </w:r>
          </w:p>
          <w:p w14:paraId="7A7A26C4" w14:textId="58FDCDDE" w:rsidR="00BB33BF" w:rsidRPr="00DD0F3D" w:rsidRDefault="00F60A1B" w:rsidP="00F60A1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спілкування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228B" w14:textId="5CC3ED9A" w:rsidR="00BB33BF" w:rsidRPr="00DD0F3D" w:rsidRDefault="00BA4D3C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BB33BF" w:rsidRPr="00DD0F3D">
              <w:rPr>
                <w:rFonts w:ascii="Times New Roman" w:hAnsi="Times New Roman" w:cs="Times New Roman"/>
              </w:rPr>
              <w:t xml:space="preserve">) Розміщення інформації щодо </w:t>
            </w:r>
            <w:proofErr w:type="spellStart"/>
            <w:r w:rsidR="00BB33BF"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BB33BF" w:rsidRPr="00DD0F3D">
              <w:rPr>
                <w:rFonts w:ascii="Times New Roman" w:hAnsi="Times New Roman" w:cs="Times New Roman"/>
              </w:rPr>
              <w:t xml:space="preserve">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5325" w14:textId="792C013A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</w:t>
            </w:r>
          </w:p>
          <w:p w14:paraId="45B5AA2D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розміщення щокварталу </w:t>
            </w:r>
          </w:p>
          <w:p w14:paraId="654E6460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інформації на </w:t>
            </w:r>
          </w:p>
          <w:p w14:paraId="0B6DA386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офіційних ресурсах </w:t>
            </w:r>
          </w:p>
          <w:p w14:paraId="08270DB2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державної </w:t>
            </w:r>
          </w:p>
          <w:p w14:paraId="5D451A1D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влади, органів </w:t>
            </w:r>
          </w:p>
          <w:p w14:paraId="3F07AA12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місцевого </w:t>
            </w:r>
          </w:p>
          <w:p w14:paraId="24143EB8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самоврядування, у </w:t>
            </w:r>
          </w:p>
          <w:p w14:paraId="37B6EBF1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засобах масової </w:t>
            </w:r>
          </w:p>
          <w:p w14:paraId="7F8640E2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інформації та </w:t>
            </w:r>
          </w:p>
          <w:p w14:paraId="73EFF35A" w14:textId="5C74111D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соціальних мережах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C120" w14:textId="3AE321D6" w:rsidR="00BB33BF" w:rsidRPr="00DD0F3D" w:rsidRDefault="00BB33BF" w:rsidP="00BB33BF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C529" w14:textId="73E2CF22" w:rsidR="00BB33BF" w:rsidRPr="00DD0F3D" w:rsidRDefault="00BB33BF" w:rsidP="00BB33BF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9C3F" w14:textId="76603B22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стратегічних комунікацій, національностей та релігій ОВА, структурні підрозділи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C9CE6" w14:textId="77777777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EFBD228" w14:textId="77777777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4DBA47FC" w14:textId="77777777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D06FB5F" w14:textId="7E686755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4B7053FA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566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0455" w14:textId="1F55EF1A" w:rsidR="00BB33BF" w:rsidRPr="00DD0F3D" w:rsidRDefault="00BA4D3C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BB33BF" w:rsidRPr="00DD0F3D">
              <w:rPr>
                <w:rFonts w:ascii="Times New Roman" w:hAnsi="Times New Roman" w:cs="Times New Roman"/>
              </w:rPr>
              <w:t xml:space="preserve">) </w:t>
            </w:r>
            <w:r w:rsidR="00790810" w:rsidRPr="00DD0F3D">
              <w:rPr>
                <w:rFonts w:ascii="Times New Roman" w:hAnsi="Times New Roman" w:cs="Times New Roman"/>
              </w:rPr>
              <w:t>Р</w:t>
            </w:r>
            <w:r w:rsidR="00BB33BF" w:rsidRPr="00DD0F3D">
              <w:rPr>
                <w:rFonts w:ascii="Times New Roman" w:hAnsi="Times New Roman" w:cs="Times New Roman"/>
              </w:rPr>
              <w:t xml:space="preserve">озміщення розробленої за погодженням з </w:t>
            </w:r>
            <w:proofErr w:type="spellStart"/>
            <w:r w:rsidR="00BB33BF" w:rsidRPr="00DD0F3D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BB33BF" w:rsidRPr="00DD0F3D">
              <w:rPr>
                <w:rFonts w:ascii="Times New Roman" w:hAnsi="Times New Roman" w:cs="Times New Roman"/>
              </w:rPr>
              <w:t xml:space="preserve"> соціальної реклами в закладах </w:t>
            </w:r>
          </w:p>
          <w:p w14:paraId="1F11F42B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охорони здоров’я, освіти, </w:t>
            </w:r>
          </w:p>
          <w:p w14:paraId="0ED0CD72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територіальних центрах </w:t>
            </w:r>
          </w:p>
          <w:p w14:paraId="1ED4E42A" w14:textId="719276C8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комплектування та соціальної підтримки, центрах надання </w:t>
            </w:r>
          </w:p>
          <w:p w14:paraId="6841DCEC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адміністративних послуг, </w:t>
            </w:r>
          </w:p>
          <w:p w14:paraId="45C40F9D" w14:textId="1AE3C6AD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адміністративних приміщеннях органів державної влади та </w:t>
            </w:r>
          </w:p>
          <w:p w14:paraId="0D97D4DA" w14:textId="77777777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місцевого </w:t>
            </w:r>
          </w:p>
          <w:p w14:paraId="176EFFE1" w14:textId="2F49A39B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самоврядування, які надають послуги ветеранам війни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068F" w14:textId="239C31E4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185B1E1A" w14:textId="334FD2CB" w:rsidR="00BB33BF" w:rsidRPr="00DD0F3D" w:rsidRDefault="00BB33BF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щокварталу інформаційної довідки з переліком публікацій соціальної реклами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8A3B" w14:textId="7F780103" w:rsidR="00BB33BF" w:rsidRPr="00DD0F3D" w:rsidRDefault="00BB33BF" w:rsidP="00BB33BF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01E1" w14:textId="39CBD71D" w:rsidR="00BB33BF" w:rsidRPr="00DD0F3D" w:rsidRDefault="00BB33BF" w:rsidP="00BB33BF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E5BC" w14:textId="03F67371" w:rsidR="00BB33BF" w:rsidRPr="00DD0F3D" w:rsidRDefault="00790810" w:rsidP="00BB33B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з питань ветеранської політики ОВА, </w:t>
            </w:r>
            <w:r w:rsidR="00261544">
              <w:rPr>
                <w:rFonts w:ascii="Times New Roman" w:hAnsi="Times New Roman" w:cs="Times New Roman"/>
              </w:rPr>
              <w:t xml:space="preserve">департамент охорони здоров’я ОВА, департамент освіти ОВА, департамент цивільного захисту та оборони ОВА, </w:t>
            </w:r>
            <w:r w:rsidR="00BB33BF"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4DA8D" w14:textId="77777777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C613B4C" w14:textId="77777777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692CB7E9" w14:textId="77777777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2CF844B3" w14:textId="739855A9" w:rsidR="00BB33BF" w:rsidRPr="00DD0F3D" w:rsidRDefault="00BB33BF" w:rsidP="00BB33BF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B29B949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4F69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4B9C" w14:textId="4653B025" w:rsidR="00790810" w:rsidRPr="00DD0F3D" w:rsidRDefault="00BA4D3C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790810" w:rsidRPr="00DD0F3D">
              <w:rPr>
                <w:rFonts w:ascii="Times New Roman" w:hAnsi="Times New Roman" w:cs="Times New Roman"/>
              </w:rPr>
              <w:t xml:space="preserve">) Розміщення розробленої за погодженням з </w:t>
            </w:r>
            <w:proofErr w:type="spellStart"/>
            <w:r w:rsidR="00790810" w:rsidRPr="00DD0F3D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790810" w:rsidRPr="00DD0F3D">
              <w:rPr>
                <w:rFonts w:ascii="Times New Roman" w:hAnsi="Times New Roman" w:cs="Times New Roman"/>
              </w:rPr>
              <w:t xml:space="preserve"> інформації про перелік послуг, </w:t>
            </w:r>
          </w:p>
          <w:p w14:paraId="683E31E7" w14:textId="00739AB6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які надаються ветеранам війни у соціальних центрах, ветеранських просторах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EA18" w14:textId="5B822FFD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звіт з </w:t>
            </w:r>
          </w:p>
          <w:p w14:paraId="26409621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переліком послуг, які </w:t>
            </w:r>
          </w:p>
          <w:p w14:paraId="16CC29B0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надаються ветеранам </w:t>
            </w:r>
          </w:p>
          <w:p w14:paraId="350D650D" w14:textId="3167F32B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війни (з 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8068" w14:textId="1509B634" w:rsidR="00790810" w:rsidRPr="00DD0F3D" w:rsidRDefault="00790810" w:rsidP="0079081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0A13" w14:textId="0BE0DC26" w:rsidR="00790810" w:rsidRPr="00DD0F3D" w:rsidRDefault="00790810" w:rsidP="0079081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2AC9" w14:textId="1B728B8D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з питань ветеранської політики ОВА, департамент стратегічних комунікацій, національностей та релігій ОВА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DCFE1" w14:textId="77777777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225CB658" w14:textId="77777777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9CC0C02" w14:textId="77777777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8DE171F" w14:textId="03F591DB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27F69DD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A538" w14:textId="77777777" w:rsidR="00F877BB" w:rsidRPr="00DD0F3D" w:rsidRDefault="00F877BB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2331" w14:textId="1598C830" w:rsidR="00F877BB" w:rsidRPr="00DD0F3D" w:rsidRDefault="006E3C1A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4</w:t>
            </w:r>
            <w:r w:rsidR="009310A4" w:rsidRPr="00DD0F3D">
              <w:rPr>
                <w:rFonts w:ascii="Times New Roman" w:hAnsi="Times New Roman" w:cs="Times New Roman"/>
              </w:rPr>
              <w:t xml:space="preserve">) </w:t>
            </w:r>
            <w:r w:rsidR="00F877BB" w:rsidRPr="00DD0F3D">
              <w:rPr>
                <w:rFonts w:ascii="Times New Roman" w:hAnsi="Times New Roman" w:cs="Times New Roman"/>
              </w:rPr>
              <w:t>Розмістити  інформацію про спектр послуг для ветеранів війни у соціальних центрах, ветеранських просторах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0470" w14:textId="5C662608" w:rsidR="00F877BB" w:rsidRPr="00DD0F3D" w:rsidRDefault="009310A4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Фотозвіт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з інформацію про спектр послуг для ветеранів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8A83" w14:textId="77777777" w:rsidR="009310A4" w:rsidRPr="00DD0F3D" w:rsidRDefault="009310A4" w:rsidP="009310A4">
            <w:pPr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  <w:p w14:paraId="2EEB1D6C" w14:textId="77777777" w:rsidR="00F877BB" w:rsidRPr="00DD0F3D" w:rsidRDefault="00F877BB" w:rsidP="00790810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BE45" w14:textId="77777777" w:rsidR="009310A4" w:rsidRPr="00DD0F3D" w:rsidRDefault="009310A4" w:rsidP="009310A4">
            <w:pPr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31.08.2025</w:t>
            </w:r>
          </w:p>
          <w:p w14:paraId="0CD47ED2" w14:textId="77777777" w:rsidR="00F877BB" w:rsidRPr="00DD0F3D" w:rsidRDefault="00F877BB" w:rsidP="00790810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F5CF" w14:textId="7584DB44" w:rsidR="00F877BB" w:rsidRPr="00DD0F3D" w:rsidRDefault="009310A4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з питань ветеранської політики ОВА.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0FF6E3" w14:textId="34D11049" w:rsidR="00F877BB" w:rsidRPr="00DD0F3D" w:rsidRDefault="009310A4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бюджети, інші не заборонені законодавством джерела</w:t>
            </w:r>
          </w:p>
        </w:tc>
      </w:tr>
      <w:tr w:rsidR="00DD0F3D" w:rsidRPr="00DD0F3D" w14:paraId="446E6757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A7B4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3C72" w14:textId="6715D64E" w:rsidR="00790810" w:rsidRPr="00DD0F3D" w:rsidRDefault="00BA4D3C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5</w:t>
            </w:r>
            <w:r w:rsidR="00790810" w:rsidRPr="00DD0F3D">
              <w:rPr>
                <w:rFonts w:ascii="Times New Roman" w:hAnsi="Times New Roman" w:cs="Times New Roman"/>
              </w:rPr>
              <w:t xml:space="preserve">) Розміщення розробленої за погодженням з </w:t>
            </w:r>
            <w:proofErr w:type="spellStart"/>
            <w:r w:rsidR="00790810" w:rsidRPr="00DD0F3D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="00790810" w:rsidRPr="00DD0F3D">
              <w:rPr>
                <w:rFonts w:ascii="Times New Roman" w:hAnsi="Times New Roman" w:cs="Times New Roman"/>
              </w:rPr>
              <w:t xml:space="preserve"> інформації про перелік послуг, які надаються ветеранам війни, </w:t>
            </w:r>
          </w:p>
          <w:p w14:paraId="26348B6B" w14:textId="79108DC4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на офіційних ресурсах органів державної влади, органів місцевого самоврядування, у медіа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3596" w14:textId="60609A4C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Забезпечено підготовку </w:t>
            </w:r>
          </w:p>
          <w:p w14:paraId="1329A5AB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</w:t>
            </w:r>
          </w:p>
          <w:p w14:paraId="3FC5535C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інформаційної довідки </w:t>
            </w:r>
          </w:p>
          <w:p w14:paraId="101BB9C8" w14:textId="777777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 переліком публікацій </w:t>
            </w:r>
          </w:p>
          <w:p w14:paraId="48D55858" w14:textId="12B2DA77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 перелік послуг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04F5" w14:textId="613A6596" w:rsidR="00790810" w:rsidRPr="00DD0F3D" w:rsidRDefault="00790810" w:rsidP="0079081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EE71" w14:textId="18581212" w:rsidR="00790810" w:rsidRPr="00DD0F3D" w:rsidRDefault="00790810" w:rsidP="0079081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2ACF" w14:textId="5ADD4AE9" w:rsidR="00790810" w:rsidRPr="00DD0F3D" w:rsidRDefault="00790810" w:rsidP="0079081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з питань ветеранської політики ОВА, департамент стратегічних </w:t>
            </w:r>
            <w:r w:rsidRPr="00DD0F3D">
              <w:rPr>
                <w:rFonts w:ascii="Times New Roman" w:hAnsi="Times New Roman" w:cs="Times New Roman"/>
              </w:rPr>
              <w:lastRenderedPageBreak/>
              <w:t>комунікацій, національностей та релігій ОВА</w:t>
            </w:r>
            <w:r w:rsidR="006E701D" w:rsidRPr="00DD0F3D">
              <w:rPr>
                <w:rFonts w:ascii="Times New Roman" w:hAnsi="Times New Roman" w:cs="Times New Roman"/>
              </w:rPr>
              <w:t>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86F69" w14:textId="77777777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3336E3BD" w14:textId="77777777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BCBA645" w14:textId="77777777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6102529" w14:textId="2EB69263" w:rsidR="00790810" w:rsidRPr="00DD0F3D" w:rsidRDefault="00790810" w:rsidP="0079081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0CFB59B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AF20" w14:textId="77777777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E62C" w14:textId="30CEE587" w:rsidR="006E701D" w:rsidRPr="00DD0F3D" w:rsidRDefault="00BA4D3C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6</w:t>
            </w:r>
            <w:r w:rsidR="006E701D" w:rsidRPr="00DD0F3D">
              <w:rPr>
                <w:rFonts w:ascii="Times New Roman" w:hAnsi="Times New Roman" w:cs="Times New Roman"/>
              </w:rPr>
              <w:t xml:space="preserve">) Забезпечення проведення </w:t>
            </w:r>
          </w:p>
          <w:p w14:paraId="5E5423F0" w14:textId="77777777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інформаційно-просвітницької </w:t>
            </w:r>
          </w:p>
          <w:p w14:paraId="07B629B5" w14:textId="6C83DB53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кампанії „Україна без бар’єрів”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98A3" w14:textId="3D17C2A0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звіт про </w:t>
            </w:r>
          </w:p>
          <w:p w14:paraId="774E558A" w14:textId="77777777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</w:t>
            </w:r>
          </w:p>
          <w:p w14:paraId="726AB860" w14:textId="13349569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інформаційної кампанії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40DA" w14:textId="492FA17F" w:rsidR="006E701D" w:rsidRPr="00DD0F3D" w:rsidRDefault="006E701D" w:rsidP="006E70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95FA" w14:textId="4353505D" w:rsidR="006E701D" w:rsidRPr="00DD0F3D" w:rsidRDefault="006E701D" w:rsidP="006E701D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8D2A" w14:textId="2642A9B8" w:rsidR="006E701D" w:rsidRPr="00DD0F3D" w:rsidRDefault="006E701D" w:rsidP="006E701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стратегічних комунікацій, національностей та релігій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C087B" w14:textId="77777777" w:rsidR="006E701D" w:rsidRPr="00DD0F3D" w:rsidRDefault="006E701D" w:rsidP="006E701D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5EE4F18" w14:textId="77777777" w:rsidR="006E701D" w:rsidRPr="00DD0F3D" w:rsidRDefault="006E701D" w:rsidP="006E701D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625D21A9" w14:textId="77777777" w:rsidR="006E701D" w:rsidRPr="00DD0F3D" w:rsidRDefault="006E701D" w:rsidP="006E701D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3B639AF" w14:textId="29E13759" w:rsidR="006E701D" w:rsidRPr="00DD0F3D" w:rsidRDefault="006E701D" w:rsidP="006E701D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60B5D53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D3E4" w14:textId="7B96073A" w:rsidR="00D97F47" w:rsidRPr="00DD0F3D" w:rsidRDefault="001C7CC1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97F47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4FDDD51A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</w:t>
            </w:r>
          </w:p>
          <w:p w14:paraId="0C452947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інформаційних </w:t>
            </w:r>
          </w:p>
          <w:p w14:paraId="544D52AC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матеріалів для осіб з </w:t>
            </w:r>
          </w:p>
          <w:p w14:paraId="35696E12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різними ступенями </w:t>
            </w:r>
          </w:p>
          <w:p w14:paraId="28B07D5C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обмеження здатності </w:t>
            </w:r>
          </w:p>
          <w:p w14:paraId="15C5FD94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 спілкування, </w:t>
            </w:r>
          </w:p>
          <w:p w14:paraId="679DD15C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зокрема під час </w:t>
            </w:r>
          </w:p>
          <w:p w14:paraId="356B692B" w14:textId="504795CD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виборчого та референтного процесу, </w:t>
            </w:r>
          </w:p>
          <w:p w14:paraId="74AE6212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 час оповіщення і </w:t>
            </w:r>
          </w:p>
          <w:p w14:paraId="60F5495E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евакуації осіб старшого </w:t>
            </w:r>
          </w:p>
          <w:p w14:paraId="257D36B8" w14:textId="654ABBED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віку і осіб з інвалідністю, батьків </w:t>
            </w:r>
          </w:p>
          <w:p w14:paraId="4FA8E5F8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дітей, які повернулися </w:t>
            </w:r>
          </w:p>
          <w:p w14:paraId="1D8B2C9E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 депортації, батьків і </w:t>
            </w:r>
          </w:p>
          <w:p w14:paraId="7F3B74D9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дітей на територіях </w:t>
            </w:r>
          </w:p>
          <w:p w14:paraId="26FEA5AA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можливих бойових дій </w:t>
            </w:r>
          </w:p>
          <w:p w14:paraId="122635EA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деокупованих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</w:t>
            </w:r>
          </w:p>
          <w:p w14:paraId="5EEF0C9A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територіях, про мінну </w:t>
            </w:r>
          </w:p>
          <w:p w14:paraId="13C34B70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небезпеку і правила </w:t>
            </w:r>
          </w:p>
          <w:p w14:paraId="3F8B2A56" w14:textId="4631B2D9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поведінки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D13E" w14:textId="36B4F1F9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Розміщення розроблених за погодженням з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Мінветеранів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інформаційних матеріалів з </w:t>
            </w:r>
          </w:p>
          <w:p w14:paraId="4A59F63A" w14:textId="46AB7A5E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питань ветеранської політики на офіційних веб-сайтах органів державної влади та органів </w:t>
            </w:r>
          </w:p>
          <w:p w14:paraId="58E408BF" w14:textId="7847DABF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місцевого самоврядування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A0EB" w14:textId="11502DEC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</w:t>
            </w:r>
          </w:p>
          <w:p w14:paraId="79DB3C72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інформаційну довідку </w:t>
            </w:r>
          </w:p>
          <w:p w14:paraId="6AAAE2F6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кількості </w:t>
            </w:r>
          </w:p>
          <w:p w14:paraId="38D1F9D1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розміщених </w:t>
            </w:r>
          </w:p>
          <w:p w14:paraId="6A69A9D4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інформаційних </w:t>
            </w:r>
          </w:p>
          <w:p w14:paraId="72A52139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матеріалів на офіційних </w:t>
            </w:r>
          </w:p>
          <w:p w14:paraId="43F88789" w14:textId="77777777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веб-сайтах та в </w:t>
            </w:r>
          </w:p>
          <w:p w14:paraId="3F30699E" w14:textId="3074681D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Інтернеті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B142" w14:textId="259F6B0F" w:rsidR="00D97F47" w:rsidRPr="00DD0F3D" w:rsidRDefault="00D97F47" w:rsidP="00D97F47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092C" w14:textId="6FDAE541" w:rsidR="00D97F47" w:rsidRPr="00DD0F3D" w:rsidRDefault="00D97F47" w:rsidP="00D97F47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8872" w14:textId="53DBD892" w:rsidR="00D97F47" w:rsidRPr="00DD0F3D" w:rsidRDefault="00D97F47" w:rsidP="00D97F4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стратегічних комунікацій, національностей та релігій ОВА</w:t>
            </w:r>
            <w:r w:rsidR="00261544">
              <w:rPr>
                <w:rFonts w:ascii="Times New Roman" w:hAnsi="Times New Roman" w:cs="Times New Roman"/>
              </w:rPr>
              <w:t>, управління ветеранської політики ОВА, о</w:t>
            </w:r>
            <w:r w:rsidRPr="00DD0F3D">
              <w:rPr>
                <w:rFonts w:ascii="Times New Roman" w:hAnsi="Times New Roman" w:cs="Times New Roman"/>
              </w:rPr>
              <w:t>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6910C0" w14:textId="77777777" w:rsidR="00D97F47" w:rsidRPr="00DD0F3D" w:rsidRDefault="00D97F47" w:rsidP="00D97F4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EB4518A" w14:textId="77777777" w:rsidR="00D97F47" w:rsidRPr="00DD0F3D" w:rsidRDefault="00D97F47" w:rsidP="00D97F4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16A91964" w14:textId="77777777" w:rsidR="00D97F47" w:rsidRPr="00DD0F3D" w:rsidRDefault="00D97F47" w:rsidP="00D97F4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8903E60" w14:textId="703FC759" w:rsidR="00D97F47" w:rsidRPr="00DD0F3D" w:rsidRDefault="00D97F47" w:rsidP="00D97F47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D71926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283B" w14:textId="77777777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B9BD" w14:textId="5F689241" w:rsidR="00E16380" w:rsidRPr="00DD0F3D" w:rsidRDefault="00BA4D3C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E16380" w:rsidRPr="00DD0F3D">
              <w:rPr>
                <w:rFonts w:ascii="Times New Roman" w:hAnsi="Times New Roman" w:cs="Times New Roman"/>
              </w:rPr>
              <w:t xml:space="preserve">) Надання рекомендацій щодо встановлення в закладах охорони здоров’я, освіти тактильних знаків і вказівників із шрифтом Брайля, а також звичайним текстом з використанням об’ємних літер відповідно до державних будівельних норм для підвищення рівня </w:t>
            </w:r>
          </w:p>
          <w:p w14:paraId="0AF25FCA" w14:textId="68C38F8F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інформаційної доступності для осіб з порушеннями зору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88B9" w14:textId="4EE84E67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звіт щодо </w:t>
            </w:r>
          </w:p>
          <w:p w14:paraId="2D911003" w14:textId="25C08BD3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вжитих заходів, спрямованих на встановлення в закладах охорони здоров’я, освіти </w:t>
            </w:r>
          </w:p>
          <w:p w14:paraId="357065C0" w14:textId="66C0EE93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тактильних знаків і вказівників із шрифтом </w:t>
            </w:r>
          </w:p>
          <w:p w14:paraId="1E0F0781" w14:textId="4E0ABEAA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Брайля, а також звичайним текстом з використанням </w:t>
            </w:r>
          </w:p>
          <w:p w14:paraId="259317DC" w14:textId="0D41697C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об’ємних літер відповідно до </w:t>
            </w:r>
          </w:p>
          <w:p w14:paraId="17072353" w14:textId="77777777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державних будівельних </w:t>
            </w:r>
          </w:p>
          <w:p w14:paraId="07E2D6CF" w14:textId="77777777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норм для підвищення </w:t>
            </w:r>
          </w:p>
          <w:p w14:paraId="72097D0D" w14:textId="73DC3523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рівня інформаційної доступності для осіб з </w:t>
            </w:r>
          </w:p>
          <w:p w14:paraId="0F5181B5" w14:textId="710F527B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порушеннями зору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E82" w14:textId="1F341D4F" w:rsidR="00E16380" w:rsidRPr="00DD0F3D" w:rsidRDefault="00E16380" w:rsidP="00E1638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7C14" w14:textId="68373329" w:rsidR="00E16380" w:rsidRPr="00DD0F3D" w:rsidRDefault="00E16380" w:rsidP="00E1638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F6B7" w14:textId="7098799E" w:rsidR="00E16380" w:rsidRPr="00DD0F3D" w:rsidRDefault="00E16380" w:rsidP="00E1638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департамент охорони здоров’я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606B8C" w14:textId="77777777" w:rsidR="00E16380" w:rsidRPr="00DD0F3D" w:rsidRDefault="00E16380" w:rsidP="00E1638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7D0ABC8A" w14:textId="77777777" w:rsidR="00E16380" w:rsidRPr="00DD0F3D" w:rsidRDefault="00E16380" w:rsidP="00E1638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1FEFF372" w14:textId="77777777" w:rsidR="00E16380" w:rsidRPr="00DD0F3D" w:rsidRDefault="00E16380" w:rsidP="00E1638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79319016" w14:textId="535B12E3" w:rsidR="00E16380" w:rsidRPr="00DD0F3D" w:rsidRDefault="00E16380" w:rsidP="00E1638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4178482" w14:textId="77777777" w:rsidTr="00F3242B">
        <w:trPr>
          <w:trHeight w:val="336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9B6E" w14:textId="0D1AECB5" w:rsidR="00D621CC" w:rsidRPr="00DD0F3D" w:rsidRDefault="00D621CC" w:rsidP="00D621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2.2. „Інформація у аудіовізуальних та друкованих медіа відповідає потребам осіб з обмеженнями повсякденного функціонування”</w:t>
            </w:r>
          </w:p>
        </w:tc>
      </w:tr>
      <w:tr w:rsidR="00DD0F3D" w:rsidRPr="00DD0F3D" w14:paraId="4B4C26B0" w14:textId="77777777" w:rsidTr="001C7CC1">
        <w:trPr>
          <w:trHeight w:val="283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0B1D" w14:textId="45A04351" w:rsidR="00F3242B" w:rsidRPr="00DD0F3D" w:rsidRDefault="001324F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1C7CC1">
              <w:rPr>
                <w:rFonts w:ascii="Times New Roman" w:hAnsi="Times New Roman" w:cs="Times New Roman"/>
              </w:rPr>
              <w:t>0</w:t>
            </w:r>
            <w:r w:rsidR="00F3242B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14DC362C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взаємодії та </w:t>
            </w:r>
          </w:p>
          <w:p w14:paraId="5F16F958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консультацій з </w:t>
            </w:r>
          </w:p>
          <w:p w14:paraId="0F688A20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профільними </w:t>
            </w:r>
          </w:p>
          <w:p w14:paraId="3887A958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організаціями, </w:t>
            </w:r>
          </w:p>
          <w:p w14:paraId="477865E4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експертними </w:t>
            </w:r>
          </w:p>
          <w:p w14:paraId="70E9BC42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організаціями, особами </w:t>
            </w:r>
          </w:p>
          <w:p w14:paraId="51E82769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 інвалідністю для </w:t>
            </w:r>
          </w:p>
          <w:p w14:paraId="523CD5AA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визначення конкретних </w:t>
            </w:r>
          </w:p>
          <w:p w14:paraId="02DDB187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потреб та побажань </w:t>
            </w:r>
          </w:p>
          <w:p w14:paraId="0DF0488F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доступності </w:t>
            </w:r>
          </w:p>
          <w:p w14:paraId="662B08FE" w14:textId="561C587D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медіа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E6C9" w14:textId="1EC8BC75" w:rsidR="00F3242B" w:rsidRPr="00DD0F3D" w:rsidRDefault="001324F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F3242B" w:rsidRPr="00DD0F3D">
              <w:rPr>
                <w:rFonts w:ascii="Times New Roman" w:hAnsi="Times New Roman" w:cs="Times New Roman"/>
              </w:rPr>
              <w:t xml:space="preserve">) Проведення інформаційних кампаній для представників </w:t>
            </w:r>
          </w:p>
          <w:p w14:paraId="26A4A487" w14:textId="042122D2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медіа з метою підвищення рівня їх обізнаності з питань інвалідності, зокрема щодо прав та можливостей осіб з </w:t>
            </w:r>
          </w:p>
          <w:p w14:paraId="15488824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інвалідністю, осіб з </w:t>
            </w:r>
          </w:p>
          <w:p w14:paraId="5CFB3E19" w14:textId="29F0550E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внаслідок війни та інших маломобільних груп </w:t>
            </w:r>
          </w:p>
          <w:p w14:paraId="1C04D7A9" w14:textId="2D8A2F68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BE1A" w14:textId="226EE92C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1328D193" w14:textId="77777777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4713DFB6" w14:textId="3264CE5A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інформаційних </w:t>
            </w:r>
          </w:p>
          <w:p w14:paraId="00D22AA4" w14:textId="604D0E7D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кампаній для представників медіа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8A8E" w14:textId="5A91C710" w:rsidR="00F3242B" w:rsidRPr="00DD0F3D" w:rsidRDefault="00F3242B" w:rsidP="00F3242B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2D2D" w14:textId="258E9C7D" w:rsidR="00F3242B" w:rsidRPr="00DD0F3D" w:rsidRDefault="00F3242B" w:rsidP="00F3242B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D02E" w14:textId="7D07EB36" w:rsidR="00F3242B" w:rsidRPr="00DD0F3D" w:rsidRDefault="00F3242B" w:rsidP="00F3242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стратегічних комунікацій, національностей та релігій ОВА,</w:t>
            </w:r>
            <w:r w:rsidR="00261544">
              <w:rPr>
                <w:rFonts w:ascii="Times New Roman" w:hAnsi="Times New Roman" w:cs="Times New Roman"/>
              </w:rPr>
              <w:t xml:space="preserve"> департамент охорони здоров’я ОВА,</w:t>
            </w:r>
            <w:r w:rsidRPr="00DD0F3D">
              <w:rPr>
                <w:rFonts w:ascii="Times New Roman" w:hAnsi="Times New Roman" w:cs="Times New Roman"/>
              </w:rPr>
              <w:t xml:space="preserve"> </w:t>
            </w:r>
            <w:r w:rsidR="001324FB" w:rsidRPr="00DD0F3D">
              <w:rPr>
                <w:rFonts w:ascii="Times New Roman" w:hAnsi="Times New Roman" w:cs="Times New Roman"/>
              </w:rPr>
              <w:t xml:space="preserve">районні військові адміністрації,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A42D4" w14:textId="77777777" w:rsidR="00F3242B" w:rsidRPr="00DD0F3D" w:rsidRDefault="00F3242B" w:rsidP="00F3242B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032A2AC" w14:textId="77777777" w:rsidR="00F3242B" w:rsidRPr="00DD0F3D" w:rsidRDefault="00F3242B" w:rsidP="00F3242B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71976A49" w14:textId="77777777" w:rsidR="00F3242B" w:rsidRPr="00DD0F3D" w:rsidRDefault="00F3242B" w:rsidP="00F3242B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741E5913" w14:textId="58D56F80" w:rsidR="00F3242B" w:rsidRPr="00DD0F3D" w:rsidRDefault="00F3242B" w:rsidP="00F3242B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02986892" w14:textId="77777777" w:rsidTr="00A66DC3">
        <w:trPr>
          <w:trHeight w:val="327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19A3" w14:textId="10F5AD89" w:rsidR="00A66DC3" w:rsidRPr="00DD0F3D" w:rsidRDefault="00A66DC3" w:rsidP="00755CF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Напрям 3. Цифрова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безбар’єрність</w:t>
            </w:r>
            <w:proofErr w:type="spellEnd"/>
          </w:p>
        </w:tc>
      </w:tr>
      <w:tr w:rsidR="00DD0F3D" w:rsidRPr="00DD0F3D" w14:paraId="7D922091" w14:textId="77777777" w:rsidTr="00A66DC3">
        <w:trPr>
          <w:trHeight w:val="402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D26C" w14:textId="5FE2F284" w:rsidR="00A66DC3" w:rsidRPr="00DD0F3D" w:rsidRDefault="00A66DC3" w:rsidP="00755CF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3.1. „Швидкісний Інтернет є доступним для всіх”</w:t>
            </w:r>
          </w:p>
        </w:tc>
      </w:tr>
      <w:tr w:rsidR="00DD0F3D" w:rsidRPr="00DD0F3D" w14:paraId="6D0FFCA3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8534" w14:textId="44FA014C" w:rsidR="001A50BD" w:rsidRPr="00DD0F3D" w:rsidRDefault="00BA4D3C" w:rsidP="001A50B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1C7CC1">
              <w:rPr>
                <w:rFonts w:ascii="Times New Roman" w:hAnsi="Times New Roman" w:cs="Times New Roman"/>
              </w:rPr>
              <w:t>1.</w:t>
            </w:r>
            <w:r w:rsidR="001A50BD" w:rsidRPr="00DD0F3D">
              <w:rPr>
                <w:rFonts w:ascii="Times New Roman" w:hAnsi="Times New Roman" w:cs="Times New Roman"/>
              </w:rPr>
              <w:t xml:space="preserve"> Розширення мережі </w:t>
            </w:r>
          </w:p>
          <w:p w14:paraId="2048FE6C" w14:textId="77777777" w:rsidR="001A50BD" w:rsidRPr="00DD0F3D" w:rsidRDefault="001A50BD" w:rsidP="001A50B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хабів цифрової освіти </w:t>
            </w:r>
          </w:p>
          <w:p w14:paraId="2B55499B" w14:textId="77777777" w:rsidR="001A50BD" w:rsidRPr="00DD0F3D" w:rsidRDefault="001A50BD" w:rsidP="001A50B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(спрощеного </w:t>
            </w:r>
          </w:p>
          <w:p w14:paraId="01F58705" w14:textId="77777777" w:rsidR="001A50BD" w:rsidRPr="00DD0F3D" w:rsidRDefault="001A50BD" w:rsidP="001A50B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отримання електронної </w:t>
            </w:r>
          </w:p>
          <w:p w14:paraId="434977C6" w14:textId="77777777" w:rsidR="001A50BD" w:rsidRPr="00DD0F3D" w:rsidRDefault="001A50BD" w:rsidP="001A50B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публічної послуги або </w:t>
            </w:r>
          </w:p>
          <w:p w14:paraId="5F3A3730" w14:textId="7484C02B" w:rsidR="00EF2F5C" w:rsidRPr="00DD0F3D" w:rsidRDefault="001A50BD" w:rsidP="001A50BD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доступу до Інтернету)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4FAA" w14:textId="53D779D1" w:rsidR="00EF2F5C" w:rsidRPr="00DD0F3D" w:rsidRDefault="00BA4D3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1</w:t>
            </w:r>
            <w:r w:rsidR="00EF2F5C" w:rsidRPr="00DD0F3D">
              <w:rPr>
                <w:rFonts w:ascii="Times New Roman" w:hAnsi="Times New Roman" w:cs="Times New Roman"/>
              </w:rPr>
              <w:t xml:space="preserve">) Проведення </w:t>
            </w:r>
            <w:proofErr w:type="spellStart"/>
            <w:r w:rsidR="00EF2F5C"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EF2F5C" w:rsidRPr="00DD0F3D">
              <w:rPr>
                <w:rFonts w:ascii="Times New Roman" w:hAnsi="Times New Roman" w:cs="Times New Roman"/>
              </w:rPr>
              <w:t xml:space="preserve"> </w:t>
            </w:r>
          </w:p>
          <w:p w14:paraId="6F37EE78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(забезпечення пристроями) </w:t>
            </w:r>
          </w:p>
          <w:p w14:paraId="4FC456E5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бібліотек та закладів освіти </w:t>
            </w:r>
          </w:p>
          <w:p w14:paraId="57640DB1" w14:textId="3A467F36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сфери культури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DDF7" w14:textId="071DB5F5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1ACAFFB0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78BFB237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</w:t>
            </w:r>
          </w:p>
          <w:p w14:paraId="0E3DC360" w14:textId="19DA233D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(забезпечення пристроями) бібліотек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та закладів освіти </w:t>
            </w:r>
          </w:p>
          <w:p w14:paraId="346E36AA" w14:textId="727CF61D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сфери культури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D8CD" w14:textId="3F6E04F3" w:rsidR="00EF2F5C" w:rsidRPr="00DD0F3D" w:rsidRDefault="00EF2F5C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D70F" w14:textId="7AC0C57D" w:rsidR="00EF2F5C" w:rsidRPr="00DD0F3D" w:rsidRDefault="00EF2F5C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4932" w14:textId="50654173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освіти і науки, молоді та спорту ОВА, департамент </w:t>
            </w:r>
            <w:r w:rsidRPr="00DD0F3D">
              <w:rPr>
                <w:rFonts w:ascii="Times New Roman" w:hAnsi="Times New Roman" w:cs="Times New Roman"/>
              </w:rPr>
              <w:lastRenderedPageBreak/>
              <w:t xml:space="preserve">культури ОВА, 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6A2F6" w14:textId="17B1E2DE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52F6A1D7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міжнародна </w:t>
            </w:r>
          </w:p>
          <w:p w14:paraId="5AAB9337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технічна </w:t>
            </w:r>
          </w:p>
          <w:p w14:paraId="045FDF8E" w14:textId="033B8438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допомога</w:t>
            </w:r>
          </w:p>
        </w:tc>
      </w:tr>
      <w:tr w:rsidR="00DD0F3D" w:rsidRPr="00DD0F3D" w14:paraId="2FD1D026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3465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2065" w14:textId="3AE9708B" w:rsidR="00EF2F5C" w:rsidRPr="00DD0F3D" w:rsidRDefault="00BA4D3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EF2F5C" w:rsidRPr="00DD0F3D">
              <w:rPr>
                <w:rFonts w:ascii="Times New Roman" w:hAnsi="Times New Roman" w:cs="Times New Roman"/>
              </w:rPr>
              <w:t xml:space="preserve">) </w:t>
            </w:r>
            <w:r w:rsidR="00911FF5" w:rsidRPr="00DD0F3D">
              <w:rPr>
                <w:rFonts w:ascii="Times New Roman" w:hAnsi="Times New Roman" w:cs="Times New Roman"/>
              </w:rPr>
              <w:t>З</w:t>
            </w:r>
            <w:r w:rsidR="00EF2F5C" w:rsidRPr="00DD0F3D">
              <w:rPr>
                <w:rFonts w:ascii="Times New Roman" w:hAnsi="Times New Roman" w:cs="Times New Roman"/>
              </w:rPr>
              <w:t xml:space="preserve">абезпечення необхідним </w:t>
            </w:r>
          </w:p>
          <w:p w14:paraId="1BACE742" w14:textId="538C5265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програмним забезпеченням та засобами доступу до Інтернету осіб з інвалідністю, закладів </w:t>
            </w:r>
          </w:p>
          <w:p w14:paraId="533088AC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освіти сфери культури та </w:t>
            </w:r>
          </w:p>
          <w:p w14:paraId="07F80315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закладів культури, а також </w:t>
            </w:r>
          </w:p>
          <w:p w14:paraId="71F0CE65" w14:textId="509AF2E0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бібліотек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E83F" w14:textId="57488940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450DB7F7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4449A693" w14:textId="14C63352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забезпечення необхідними </w:t>
            </w:r>
          </w:p>
          <w:p w14:paraId="3E2AF260" w14:textId="12AB86D1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програмами та засобами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261E" w14:textId="5DF36916" w:rsidR="00EF2F5C" w:rsidRPr="00DD0F3D" w:rsidRDefault="00EF2F5C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0D31" w14:textId="5E135B50" w:rsidR="00EF2F5C" w:rsidRPr="00DD0F3D" w:rsidRDefault="00EF2F5C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BE6E" w14:textId="7752627F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освіти і науки, молоді та спорту ОВА, департамент культури ОВА, 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78F0F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3E28065F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міжнародна </w:t>
            </w:r>
          </w:p>
          <w:p w14:paraId="20892EC6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технічна </w:t>
            </w:r>
          </w:p>
          <w:p w14:paraId="7204738D" w14:textId="49D4279D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допомога</w:t>
            </w:r>
          </w:p>
        </w:tc>
      </w:tr>
      <w:tr w:rsidR="00DD0F3D" w:rsidRPr="00DD0F3D" w14:paraId="42FF2909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1481" w14:textId="77777777" w:rsidR="0093423A" w:rsidRPr="00DD0F3D" w:rsidRDefault="0093423A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4A8B" w14:textId="61E93CF6" w:rsidR="0093423A" w:rsidRPr="00DD0F3D" w:rsidRDefault="00BA4D3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3) </w:t>
            </w:r>
            <w:r w:rsidR="0093423A" w:rsidRPr="00DD0F3D">
              <w:rPr>
                <w:rFonts w:ascii="Times New Roman" w:hAnsi="Times New Roman" w:cs="Times New Roman"/>
              </w:rPr>
              <w:t>Забезпечити доступ до широкосмугового Інтернету в бібліотеках та у закладах освіти сфери культури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7A62" w14:textId="3CE39F6E" w:rsidR="0093423A" w:rsidRPr="00DD0F3D" w:rsidRDefault="0093423A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Щоквартальний звіт за результатами доступом до широкосмугового Інтернету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CACE" w14:textId="1E34D8ED" w:rsidR="0093423A" w:rsidRPr="00DD0F3D" w:rsidRDefault="0093423A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2C70" w14:textId="3303DBA5" w:rsidR="0093423A" w:rsidRPr="00DD0F3D" w:rsidRDefault="0093423A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7A2F" w14:textId="64D894A3" w:rsidR="0093423A" w:rsidRPr="00DD0F3D" w:rsidRDefault="0093423A" w:rsidP="0093423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культури </w:t>
            </w:r>
            <w:r w:rsidR="00261544">
              <w:rPr>
                <w:rFonts w:ascii="Times New Roman" w:hAnsi="Times New Roman" w:cs="Times New Roman"/>
              </w:rPr>
              <w:t>ОВА</w:t>
            </w:r>
            <w:r w:rsidRPr="00DD0F3D">
              <w:rPr>
                <w:rFonts w:ascii="Times New Roman" w:hAnsi="Times New Roman" w:cs="Times New Roman"/>
              </w:rPr>
              <w:t xml:space="preserve">, </w:t>
            </w:r>
            <w:r w:rsidR="00261544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="00261544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261544">
              <w:rPr>
                <w:rFonts w:ascii="Times New Roman" w:hAnsi="Times New Roman" w:cs="Times New Roman"/>
              </w:rPr>
              <w:t xml:space="preserve"> ОВА, </w:t>
            </w:r>
            <w:r w:rsidRPr="00DD0F3D">
              <w:rPr>
                <w:rFonts w:ascii="Times New Roman" w:hAnsi="Times New Roman" w:cs="Times New Roman"/>
              </w:rPr>
              <w:t xml:space="preserve">комунальні заклади  „ Академія культури і мистецтв”, „Ужгородський </w:t>
            </w:r>
            <w:r w:rsidRPr="00DD0F3D">
              <w:rPr>
                <w:rFonts w:ascii="Times New Roman" w:hAnsi="Times New Roman" w:cs="Times New Roman"/>
              </w:rPr>
              <w:lastRenderedPageBreak/>
              <w:t xml:space="preserve">музичний фаховий коледж імені Д.Є.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Задора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”, „Закарпатська обласна універсальна наукова бібліотека імені Федора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Потушняка</w:t>
            </w:r>
            <w:proofErr w:type="spellEnd"/>
            <w:r w:rsidRPr="00DD0F3D">
              <w:rPr>
                <w:rFonts w:ascii="Times New Roman" w:hAnsi="Times New Roman" w:cs="Times New Roman"/>
              </w:rPr>
              <w:t>”, „Закарпатська обласна бібліотека для дітей та юнацтва” Закарпатської обласної ради (за згодою),</w:t>
            </w:r>
          </w:p>
          <w:p w14:paraId="600A71DE" w14:textId="42BC4766" w:rsidR="0093423A" w:rsidRPr="00DD0F3D" w:rsidRDefault="0093423A" w:rsidP="0093423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 (за згодою)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F3FCC" w14:textId="11F05993" w:rsidR="0093423A" w:rsidRPr="00DD0F3D" w:rsidRDefault="0093423A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Місцеві бюджети, міжнародна технічна допомога</w:t>
            </w:r>
          </w:p>
        </w:tc>
      </w:tr>
      <w:tr w:rsidR="00DD0F3D" w:rsidRPr="00DD0F3D" w14:paraId="5AF6787A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1BB3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9C4B" w14:textId="23CBB8E1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4) </w:t>
            </w:r>
            <w:r w:rsidR="00911FF5" w:rsidRPr="00DD0F3D">
              <w:rPr>
                <w:rFonts w:ascii="Times New Roman" w:hAnsi="Times New Roman" w:cs="Times New Roman"/>
              </w:rPr>
              <w:t>П</w:t>
            </w:r>
            <w:r w:rsidRPr="00DD0F3D">
              <w:rPr>
                <w:rFonts w:ascii="Times New Roman" w:hAnsi="Times New Roman" w:cs="Times New Roman"/>
              </w:rPr>
              <w:t xml:space="preserve">ридбання обладнання для забезпечення доступу закладів загальної середньої освіти до </w:t>
            </w:r>
          </w:p>
          <w:p w14:paraId="6B36CA5A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Інтернету за допомогою мережі </w:t>
            </w:r>
          </w:p>
          <w:p w14:paraId="527DA022" w14:textId="2FFDC81F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735A" w14:textId="68C1EF01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010E2BC6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17B209F2" w14:textId="77777777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придбання та </w:t>
            </w:r>
          </w:p>
          <w:p w14:paraId="387506CD" w14:textId="2434598A" w:rsidR="00EF2F5C" w:rsidRPr="00DD0F3D" w:rsidRDefault="00EF2F5C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отримання обладнання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C720" w14:textId="168F7047" w:rsidR="00EF2F5C" w:rsidRPr="00DD0F3D" w:rsidRDefault="00EF2F5C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22F8" w14:textId="17D31AFA" w:rsidR="00EF2F5C" w:rsidRPr="00DD0F3D" w:rsidRDefault="00EF2F5C" w:rsidP="00EF2F5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3FD0" w14:textId="2B228585" w:rsidR="00EF2F5C" w:rsidRPr="00DD0F3D" w:rsidRDefault="00261544" w:rsidP="00EF2F5C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61544">
              <w:rPr>
                <w:rFonts w:ascii="Times New Roman" w:hAnsi="Times New Roman" w:cs="Times New Roman"/>
              </w:rPr>
              <w:t>епартамент освіти і науки, молоді та спорту ОВА</w:t>
            </w:r>
            <w:r w:rsidR="001F0907">
              <w:rPr>
                <w:rFonts w:ascii="Times New Roman" w:hAnsi="Times New Roman" w:cs="Times New Roman"/>
              </w:rPr>
              <w:t>,</w:t>
            </w:r>
            <w:r w:rsidRPr="00261544">
              <w:rPr>
                <w:rFonts w:ascii="Times New Roman" w:hAnsi="Times New Roman" w:cs="Times New Roman"/>
              </w:rPr>
              <w:t xml:space="preserve"> </w:t>
            </w:r>
            <w:r w:rsidR="001F0907">
              <w:rPr>
                <w:rFonts w:ascii="Times New Roman" w:hAnsi="Times New Roman" w:cs="Times New Roman"/>
              </w:rPr>
              <w:t>у</w:t>
            </w:r>
            <w:r w:rsidR="0002263D" w:rsidRPr="00DD0F3D">
              <w:rPr>
                <w:rFonts w:ascii="Times New Roman" w:hAnsi="Times New Roman" w:cs="Times New Roman"/>
              </w:rPr>
              <w:t xml:space="preserve">правління цифрового розвитку, цифрових трансформацій і </w:t>
            </w:r>
            <w:proofErr w:type="spellStart"/>
            <w:r w:rsidR="0002263D"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02263D" w:rsidRPr="00DD0F3D">
              <w:rPr>
                <w:rFonts w:ascii="Times New Roman" w:hAnsi="Times New Roman" w:cs="Times New Roman"/>
              </w:rPr>
              <w:t xml:space="preserve"> ОВА</w:t>
            </w:r>
            <w:r w:rsidR="00EF2F5C" w:rsidRPr="00DD0F3D">
              <w:rPr>
                <w:rFonts w:ascii="Times New Roman" w:hAnsi="Times New Roman" w:cs="Times New Roman"/>
              </w:rPr>
              <w:t>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E9427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1365BDB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D6EC988" w14:textId="77777777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95CDF7C" w14:textId="7E365299" w:rsidR="00EF2F5C" w:rsidRPr="00DD0F3D" w:rsidRDefault="00EF2F5C" w:rsidP="00EF2F5C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3837AB32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18A4" w14:textId="7777777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48A3" w14:textId="5AA60BDC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5) Придбання обладнання для забезпечення доступу закладів дошкільної освіти до Інтернету за допомогою мережі WI-FI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8539" w14:textId="5D1B2B02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601EB0AD" w14:textId="7777777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146CB5F1" w14:textId="7777777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придбання та </w:t>
            </w:r>
          </w:p>
          <w:p w14:paraId="49E34ED6" w14:textId="298C90E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отримання обладнання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355F" w14:textId="6041974A" w:rsidR="00911FF5" w:rsidRPr="00DD0F3D" w:rsidRDefault="00911FF5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37E2" w14:textId="22CE8736" w:rsidR="00911FF5" w:rsidRPr="00DD0F3D" w:rsidRDefault="00911FF5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9FB0" w14:textId="7ABF41ED" w:rsidR="00911FF5" w:rsidRPr="00DD0F3D" w:rsidRDefault="0002263D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 д</w:t>
            </w:r>
            <w:r w:rsidR="00911FF5" w:rsidRPr="00DD0F3D">
              <w:rPr>
                <w:rFonts w:ascii="Times New Roman" w:hAnsi="Times New Roman" w:cs="Times New Roman"/>
              </w:rPr>
              <w:t xml:space="preserve">епартамент освіти і </w:t>
            </w:r>
            <w:r w:rsidR="00911FF5" w:rsidRPr="00DD0F3D">
              <w:rPr>
                <w:rFonts w:ascii="Times New Roman" w:hAnsi="Times New Roman" w:cs="Times New Roman"/>
              </w:rPr>
              <w:lastRenderedPageBreak/>
              <w:t>науки, молоді та спорту ОВА,</w:t>
            </w:r>
            <w:r w:rsidR="00911FF5" w:rsidRPr="00DD0F3D">
              <w:t xml:space="preserve"> </w:t>
            </w:r>
            <w:r w:rsidR="00911FF5"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C6485" w14:textId="77777777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40D90514" w14:textId="77777777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60A4A409" w14:textId="77777777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B46DA77" w14:textId="2735C9F5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277968B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181A" w14:textId="7777777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FD77" w14:textId="1F2C62DF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6) Забезпечення підключення закладів соціальної сфери до </w:t>
            </w:r>
          </w:p>
          <w:p w14:paraId="7CEF8B7A" w14:textId="7777777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мереж високої пропускної</w:t>
            </w:r>
          </w:p>
          <w:p w14:paraId="0CC6D1F1" w14:textId="77777777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здатності відповідно до </w:t>
            </w:r>
          </w:p>
          <w:p w14:paraId="13FCA0A6" w14:textId="4270BF86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визначених вимог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1C8D" w14:textId="17149B7C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звіт щодо забезпечення доступу до Інтернету відповідно до вимог щодо підключення </w:t>
            </w:r>
          </w:p>
          <w:p w14:paraId="18222B59" w14:textId="372B5020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закладів соціальної сфери до мереж високої пропускної</w:t>
            </w:r>
          </w:p>
          <w:p w14:paraId="5DABB5E0" w14:textId="71E5A0F0" w:rsidR="00911FF5" w:rsidRPr="00DD0F3D" w:rsidRDefault="00911FF5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здатності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4DB6" w14:textId="1FBCF8DD" w:rsidR="00911FF5" w:rsidRPr="00DD0F3D" w:rsidRDefault="00911FF5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F1D8" w14:textId="3BC001BF" w:rsidR="00911FF5" w:rsidRPr="00DD0F3D" w:rsidRDefault="00911FF5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C42F" w14:textId="214E80A7" w:rsidR="00911FF5" w:rsidRPr="00DD0F3D" w:rsidRDefault="008A6FF3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</w:t>
            </w:r>
            <w:r w:rsidR="00911FF5" w:rsidRPr="00DD0F3D">
              <w:rPr>
                <w:rFonts w:ascii="Times New Roman" w:hAnsi="Times New Roman" w:cs="Times New Roman"/>
              </w:rPr>
              <w:t xml:space="preserve"> ОВА,</w:t>
            </w:r>
            <w:r w:rsidR="00911FF5" w:rsidRPr="00DD0F3D">
              <w:t xml:space="preserve"> </w:t>
            </w:r>
            <w:r w:rsidR="00911FF5" w:rsidRPr="00DD0F3D">
              <w:rPr>
                <w:rFonts w:ascii="Times New Roman" w:hAnsi="Times New Roman" w:cs="Times New Roman"/>
              </w:rPr>
              <w:t xml:space="preserve">управління </w:t>
            </w:r>
            <w:r w:rsidR="00D46D2F" w:rsidRPr="00DD0F3D">
              <w:rPr>
                <w:rFonts w:ascii="Times New Roman" w:hAnsi="Times New Roman" w:cs="Times New Roman"/>
              </w:rPr>
              <w:t>ц</w:t>
            </w:r>
            <w:r w:rsidR="00911FF5" w:rsidRPr="00DD0F3D">
              <w:rPr>
                <w:rFonts w:ascii="Times New Roman" w:hAnsi="Times New Roman" w:cs="Times New Roman"/>
              </w:rPr>
              <w:t xml:space="preserve">ифрового розвитку, цифрових трансформацій і </w:t>
            </w:r>
            <w:proofErr w:type="spellStart"/>
            <w:r w:rsidR="00911FF5"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="00911FF5" w:rsidRPr="00DD0F3D">
              <w:rPr>
                <w:rFonts w:ascii="Times New Roman" w:hAnsi="Times New Roman" w:cs="Times New Roman"/>
              </w:rPr>
              <w:t xml:space="preserve"> ОВА,</w:t>
            </w:r>
            <w:r w:rsidR="00911FF5" w:rsidRPr="00DD0F3D">
              <w:t xml:space="preserve"> </w:t>
            </w:r>
            <w:r w:rsidR="00911FF5"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4836A" w14:textId="77777777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A525FA2" w14:textId="77777777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752BB9CB" w14:textId="77777777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56F1B51" w14:textId="298388D3" w:rsidR="00911FF5" w:rsidRPr="00DD0F3D" w:rsidRDefault="00911FF5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85476B" w:rsidRPr="00DD0F3D" w14:paraId="118A66A7" w14:textId="77777777" w:rsidTr="009F30FD">
        <w:trPr>
          <w:trHeight w:val="85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634D" w14:textId="0A1CF954" w:rsidR="0085476B" w:rsidRPr="0085476B" w:rsidRDefault="0085476B" w:rsidP="00911FF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5476B">
              <w:rPr>
                <w:rFonts w:ascii="Times New Roman" w:hAnsi="Times New Roman" w:cs="Times New Roman"/>
                <w:b/>
                <w:bCs/>
              </w:rPr>
              <w:t>Стратегічна ціль 3.2. Усі бажаючі просто та доступно отримують цифрові знання і навички.</w:t>
            </w:r>
          </w:p>
        </w:tc>
      </w:tr>
      <w:tr w:rsidR="0085476B" w:rsidRPr="00DD0F3D" w14:paraId="631C1B2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84BA" w14:textId="14C3FB7B" w:rsidR="0085476B" w:rsidRPr="0085476B" w:rsidRDefault="001C7CC1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5476B" w:rsidRPr="0085476B">
              <w:rPr>
                <w:rFonts w:ascii="Times New Roman" w:hAnsi="Times New Roman" w:cs="Times New Roman"/>
              </w:rPr>
              <w:t xml:space="preserve">. Розроблення </w:t>
            </w:r>
          </w:p>
          <w:p w14:paraId="2B1E9B81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освітніх матеріалів для </w:t>
            </w:r>
          </w:p>
          <w:p w14:paraId="504065B9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навчання цифровим </w:t>
            </w:r>
          </w:p>
          <w:p w14:paraId="518B5D72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навичкам, користування </w:t>
            </w:r>
          </w:p>
          <w:p w14:paraId="6A8CC630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5476B">
              <w:rPr>
                <w:rFonts w:ascii="Times New Roman" w:hAnsi="Times New Roman" w:cs="Times New Roman"/>
              </w:rPr>
              <w:t>асистивними</w:t>
            </w:r>
            <w:proofErr w:type="spellEnd"/>
            <w:r w:rsidRPr="0085476B">
              <w:rPr>
                <w:rFonts w:ascii="Times New Roman" w:hAnsi="Times New Roman" w:cs="Times New Roman"/>
              </w:rPr>
              <w:t xml:space="preserve"> </w:t>
            </w:r>
          </w:p>
          <w:p w14:paraId="359C0F3B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технологіями для осіб з </w:t>
            </w:r>
          </w:p>
          <w:p w14:paraId="3F012493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обмеженнями </w:t>
            </w:r>
          </w:p>
          <w:p w14:paraId="29E4E296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повсякденного </w:t>
            </w:r>
          </w:p>
          <w:p w14:paraId="196DADAE" w14:textId="4CD55D66" w:rsidR="0085476B" w:rsidRPr="00DD0F3D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>функціонування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31A3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2) Проведення інформаційних кампаній щодо освітніх курсів з цифрової грамотності осіб з обмеженнями повсякденного </w:t>
            </w:r>
          </w:p>
          <w:p w14:paraId="1FAC9D24" w14:textId="73690A16" w:rsidR="0085476B" w:rsidRPr="00DD0F3D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>функціонування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4452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7D66D381" w14:textId="77777777" w:rsidR="0085476B" w:rsidRPr="0085476B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щороку звіту про результати проведення інформаційних </w:t>
            </w:r>
          </w:p>
          <w:p w14:paraId="3C153902" w14:textId="6CCCF445" w:rsidR="0085476B" w:rsidRPr="00DD0F3D" w:rsidRDefault="0085476B" w:rsidP="0085476B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>кампаній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CDC8" w14:textId="3AED914C" w:rsidR="0085476B" w:rsidRPr="00DD0F3D" w:rsidRDefault="0085476B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3325" w14:textId="1726D2BF" w:rsidR="0085476B" w:rsidRPr="00DD0F3D" w:rsidRDefault="0085476B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E2D7" w14:textId="154D09CF" w:rsidR="0085476B" w:rsidRPr="00DD0F3D" w:rsidRDefault="0085476B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85476B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85476B">
              <w:rPr>
                <w:rFonts w:ascii="Times New Roman" w:hAnsi="Times New Roman" w:cs="Times New Roman"/>
              </w:rPr>
              <w:t xml:space="preserve"> ОВА, департамент стратегічних комунікацій, національностей та релігій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B3A90" w14:textId="77777777" w:rsidR="0085476B" w:rsidRPr="0085476B" w:rsidRDefault="0085476B" w:rsidP="0085476B">
            <w:pPr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C026A6C" w14:textId="77777777" w:rsidR="0085476B" w:rsidRPr="0085476B" w:rsidRDefault="0085476B" w:rsidP="0085476B">
            <w:pPr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33B98F58" w14:textId="77777777" w:rsidR="0085476B" w:rsidRPr="0085476B" w:rsidRDefault="0085476B" w:rsidP="0085476B">
            <w:pPr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17C2820" w14:textId="70BD0233" w:rsidR="0085476B" w:rsidRPr="00DD0F3D" w:rsidRDefault="0085476B" w:rsidP="0085476B">
            <w:pPr>
              <w:spacing w:after="0"/>
              <w:rPr>
                <w:rFonts w:ascii="Times New Roman" w:hAnsi="Times New Roman" w:cs="Times New Roman"/>
              </w:rPr>
            </w:pPr>
            <w:r w:rsidRPr="0085476B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A267E9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8CF1" w14:textId="0EBCC40F" w:rsidR="0002263D" w:rsidRPr="00DD0F3D" w:rsidRDefault="001C7CC1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BA4D3C" w:rsidRPr="00DD0F3D">
              <w:rPr>
                <w:rFonts w:ascii="Times New Roman" w:hAnsi="Times New Roman" w:cs="Times New Roman"/>
              </w:rPr>
              <w:t>.</w:t>
            </w:r>
            <w:r w:rsidR="0002263D" w:rsidRPr="00DD0F3D">
              <w:rPr>
                <w:rFonts w:ascii="Times New Roman" w:hAnsi="Times New Roman" w:cs="Times New Roman"/>
              </w:rPr>
              <w:t>Забезпечено енергонезалежність точок вільного доступу до Інтернету для кожного та кожної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BEE" w14:textId="4CF9633B" w:rsidR="0002263D" w:rsidRPr="00DD0F3D" w:rsidRDefault="00BA4D3C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</w:t>
            </w:r>
            <w:r w:rsidR="0002263D" w:rsidRPr="00DD0F3D">
              <w:rPr>
                <w:rFonts w:ascii="Times New Roman" w:hAnsi="Times New Roman" w:cs="Times New Roman"/>
              </w:rPr>
              <w:t xml:space="preserve">Розширити кількість точок доступу безкоштовного </w:t>
            </w:r>
            <w:proofErr w:type="spellStart"/>
            <w:r w:rsidR="0002263D" w:rsidRPr="00DD0F3D">
              <w:rPr>
                <w:rFonts w:ascii="Times New Roman" w:hAnsi="Times New Roman" w:cs="Times New Roman"/>
              </w:rPr>
              <w:t>wi-fi</w:t>
            </w:r>
            <w:proofErr w:type="spellEnd"/>
            <w:r w:rsidR="0002263D" w:rsidRPr="00DD0F3D">
              <w:rPr>
                <w:rFonts w:ascii="Times New Roman" w:hAnsi="Times New Roman" w:cs="Times New Roman"/>
              </w:rPr>
              <w:t xml:space="preserve"> у місцях надання публічних послуг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2643" w14:textId="6B8F0D92" w:rsidR="0002263D" w:rsidRPr="00DD0F3D" w:rsidRDefault="00D25940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Кількість підключених установ до швидкісного Інтернету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81ED" w14:textId="22997DAA" w:rsidR="0002263D" w:rsidRPr="00DD0F3D" w:rsidRDefault="0002263D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33AB" w14:textId="79EBC04E" w:rsidR="0002263D" w:rsidRPr="00DD0F3D" w:rsidRDefault="0002263D" w:rsidP="00911FF5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0767" w14:textId="2C4AEB76" w:rsidR="0002263D" w:rsidRPr="00DD0F3D" w:rsidRDefault="00D25940" w:rsidP="00911FF5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AE3EB" w14:textId="7FDB9DD7" w:rsidR="0002263D" w:rsidRPr="00DD0F3D" w:rsidRDefault="00D25940" w:rsidP="00911FF5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Можливе залучення коштів місцевих бюджетів або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держсубвенції</w:t>
            </w:r>
            <w:proofErr w:type="spellEnd"/>
          </w:p>
        </w:tc>
      </w:tr>
      <w:tr w:rsidR="00DD0F3D" w:rsidRPr="00DD0F3D" w14:paraId="3204C744" w14:textId="77777777" w:rsidTr="003754C9">
        <w:trPr>
          <w:trHeight w:val="376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6141" w14:textId="6B5D924D" w:rsidR="003754C9" w:rsidRPr="00DD0F3D" w:rsidRDefault="003754C9" w:rsidP="003754C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3.3. „Усі громадяни мають доступ до електронних публічних послуг”</w:t>
            </w:r>
          </w:p>
        </w:tc>
      </w:tr>
      <w:tr w:rsidR="00DD0F3D" w:rsidRPr="00DD0F3D" w14:paraId="41166C6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B698" w14:textId="7ABA2187" w:rsidR="009B53A7" w:rsidRPr="00DD0F3D" w:rsidRDefault="00BA4D3C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1C7CC1">
              <w:rPr>
                <w:rFonts w:ascii="Times New Roman" w:hAnsi="Times New Roman" w:cs="Times New Roman"/>
              </w:rPr>
              <w:t>4</w:t>
            </w:r>
            <w:r w:rsidR="009B53A7" w:rsidRPr="00DD0F3D">
              <w:rPr>
                <w:rFonts w:ascii="Times New Roman" w:hAnsi="Times New Roman" w:cs="Times New Roman"/>
              </w:rPr>
              <w:t xml:space="preserve">. Розроблення </w:t>
            </w:r>
          </w:p>
          <w:p w14:paraId="5229B757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комплексних підходів </w:t>
            </w:r>
          </w:p>
          <w:p w14:paraId="256B6172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</w:t>
            </w:r>
          </w:p>
          <w:p w14:paraId="238607EA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сфер життя та </w:t>
            </w:r>
          </w:p>
          <w:p w14:paraId="28F76B1A" w14:textId="67EA6A02" w:rsidR="003754C9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публічних послуг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F904" w14:textId="24A7A182" w:rsidR="003754C9" w:rsidRPr="00DD0F3D" w:rsidRDefault="00BA4D3C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3754C9" w:rsidRPr="00DD0F3D">
              <w:rPr>
                <w:rFonts w:ascii="Times New Roman" w:hAnsi="Times New Roman" w:cs="Times New Roman"/>
              </w:rPr>
              <w:t xml:space="preserve">) Проведення навчання </w:t>
            </w:r>
          </w:p>
          <w:p w14:paraId="650BE8AA" w14:textId="77777777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працівників надавачів </w:t>
            </w:r>
          </w:p>
          <w:p w14:paraId="14E9B646" w14:textId="77777777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соціальних послуг з питань </w:t>
            </w:r>
          </w:p>
          <w:p w14:paraId="36D47ED1" w14:textId="65026036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цифрової грамотності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B499" w14:textId="14F989C3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7764275F" w14:textId="77777777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1111DE83" w14:textId="584766E3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результати навчання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FF1C" w14:textId="6166C8AD" w:rsidR="003754C9" w:rsidRPr="00DD0F3D" w:rsidRDefault="003754C9" w:rsidP="003754C9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C5DC" w14:textId="3F2D6DCA" w:rsidR="003754C9" w:rsidRPr="00DD0F3D" w:rsidRDefault="003754C9" w:rsidP="003754C9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9051" w14:textId="425D85EA" w:rsidR="003754C9" w:rsidRPr="00DD0F3D" w:rsidRDefault="003754C9" w:rsidP="003754C9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соціального захисту населення ОВА, 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B6E5F" w14:textId="77777777" w:rsidR="003754C9" w:rsidRPr="00DD0F3D" w:rsidRDefault="003754C9" w:rsidP="003754C9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406229A" w14:textId="77777777" w:rsidR="003754C9" w:rsidRPr="00DD0F3D" w:rsidRDefault="003754C9" w:rsidP="003754C9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A6A63F5" w14:textId="77777777" w:rsidR="003754C9" w:rsidRPr="00DD0F3D" w:rsidRDefault="003754C9" w:rsidP="003754C9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B4855F6" w14:textId="3E898B11" w:rsidR="003754C9" w:rsidRPr="00DD0F3D" w:rsidRDefault="003754C9" w:rsidP="003754C9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D35AF02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2E3A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6638" w14:textId="67B36CB4" w:rsidR="00165AB0" w:rsidRPr="00DD0F3D" w:rsidRDefault="00BA4D3C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165AB0" w:rsidRPr="00DD0F3D">
              <w:rPr>
                <w:rFonts w:ascii="Times New Roman" w:hAnsi="Times New Roman" w:cs="Times New Roman"/>
              </w:rPr>
              <w:t xml:space="preserve">) Проведення для працівників бібліотек навчальних </w:t>
            </w:r>
            <w:proofErr w:type="spellStart"/>
            <w:r w:rsidR="00165AB0" w:rsidRPr="00DD0F3D">
              <w:rPr>
                <w:rFonts w:ascii="Times New Roman" w:hAnsi="Times New Roman" w:cs="Times New Roman"/>
              </w:rPr>
              <w:t>вебінарів</w:t>
            </w:r>
            <w:proofErr w:type="spellEnd"/>
            <w:r w:rsidR="00165AB0" w:rsidRPr="00DD0F3D">
              <w:rPr>
                <w:rFonts w:ascii="Times New Roman" w:hAnsi="Times New Roman" w:cs="Times New Roman"/>
              </w:rPr>
              <w:t xml:space="preserve"> щодо надання цифрових послуг </w:t>
            </w:r>
          </w:p>
          <w:p w14:paraId="178763A3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особам з інвалідністю та </w:t>
            </w:r>
          </w:p>
          <w:p w14:paraId="69411A52" w14:textId="40063044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особам старшого віку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9EED" w14:textId="2912640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Підготовлено щокварталу звіт про кількість працівників бібліотек, які пройшли навчання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9A20" w14:textId="21936D03" w:rsidR="00165AB0" w:rsidRPr="00DD0F3D" w:rsidRDefault="00165AB0" w:rsidP="00165AB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A807" w14:textId="2FC9CCE7" w:rsidR="00165AB0" w:rsidRPr="00DD0F3D" w:rsidRDefault="00165AB0" w:rsidP="00165AB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D0CA" w14:textId="7E12570B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культури ОВА, , управління цифрового розвитку, цифрових 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</w:t>
            </w:r>
            <w:r w:rsidR="00680F9F" w:rsidRPr="00DD0F3D">
              <w:rPr>
                <w:rFonts w:ascii="Times New Roman" w:hAnsi="Times New Roman" w:cs="Times New Roman"/>
              </w:rPr>
              <w:t>,</w:t>
            </w:r>
            <w:r w:rsidRPr="00DD0F3D">
              <w:rPr>
                <w:rFonts w:ascii="Times New Roman" w:hAnsi="Times New Roman" w:cs="Times New Roman"/>
              </w:rPr>
              <w:t xml:space="preserve">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EA343" w14:textId="77777777" w:rsidR="00165AB0" w:rsidRPr="00DD0F3D" w:rsidRDefault="00165AB0" w:rsidP="00165AB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5E5A0599" w14:textId="77777777" w:rsidR="00165AB0" w:rsidRPr="00DD0F3D" w:rsidRDefault="00165AB0" w:rsidP="00165AB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3E95AAA1" w14:textId="77777777" w:rsidR="00165AB0" w:rsidRPr="00DD0F3D" w:rsidRDefault="00165AB0" w:rsidP="00165AB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2518A5B" w14:textId="0EBFB97C" w:rsidR="00165AB0" w:rsidRPr="00DD0F3D" w:rsidRDefault="00165AB0" w:rsidP="00165AB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542B9FA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1216" w14:textId="6E1F575E" w:rsidR="00165AB0" w:rsidRPr="00DD0F3D" w:rsidRDefault="001C7CC1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65AB0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358ABC92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пріоритетної </w:t>
            </w:r>
          </w:p>
          <w:p w14:paraId="150119C8" w14:textId="540AD444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модернізації ключових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онлайн-ресурсів </w:t>
            </w:r>
          </w:p>
          <w:p w14:paraId="6646DC54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державної </w:t>
            </w:r>
          </w:p>
          <w:p w14:paraId="477F7814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влади для забезпечення </w:t>
            </w:r>
          </w:p>
          <w:p w14:paraId="002E70E2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відповідності вимогам </w:t>
            </w:r>
          </w:p>
          <w:p w14:paraId="10AD4ADF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цифрової </w:t>
            </w:r>
          </w:p>
          <w:p w14:paraId="631E0C67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відповідно </w:t>
            </w:r>
          </w:p>
          <w:p w14:paraId="12CEA6E4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 постанови Кабінету </w:t>
            </w:r>
          </w:p>
          <w:p w14:paraId="1CE52BDB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Міністрів України від </w:t>
            </w:r>
          </w:p>
          <w:p w14:paraId="1ED03EC9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21 липня 2023 р. № 757 </w:t>
            </w:r>
          </w:p>
          <w:p w14:paraId="360570C6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“Деякі питання </w:t>
            </w:r>
          </w:p>
          <w:p w14:paraId="09C427E9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</w:t>
            </w:r>
          </w:p>
          <w:p w14:paraId="453BD02A" w14:textId="0050AEFB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інформаційно-комунікаційних систем </w:t>
            </w:r>
          </w:p>
          <w:p w14:paraId="22ADAFC7" w14:textId="7777777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документів в </w:t>
            </w:r>
          </w:p>
          <w:p w14:paraId="0F2FF620" w14:textId="3E7E0ED8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електронній формі”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8D84" w14:textId="6C179E32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1) Актуалізація сайтів </w:t>
            </w:r>
          </w:p>
          <w:p w14:paraId="2E59AC76" w14:textId="0F6F75BC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обласних бібліотек відповідно до вимог </w:t>
            </w:r>
          </w:p>
          <w:p w14:paraId="3E01DD1A" w14:textId="658AF584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щодо доступності онлайн-ресурсів та онлайн-контенту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07CFF" w14:textId="15699B17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Підготовлено звіт про </w:t>
            </w:r>
          </w:p>
          <w:p w14:paraId="688C001D" w14:textId="18EA52CF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кількість актуалізованих сайтів бібліотек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5849" w14:textId="28D5E8C9" w:rsidR="00165AB0" w:rsidRPr="00DD0F3D" w:rsidRDefault="00165AB0" w:rsidP="00165AB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DD1B" w14:textId="31503D57" w:rsidR="00165AB0" w:rsidRPr="00DD0F3D" w:rsidRDefault="00165AB0" w:rsidP="00165AB0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46ED" w14:textId="2C98F9E1" w:rsidR="00165AB0" w:rsidRPr="00DD0F3D" w:rsidRDefault="00165AB0" w:rsidP="00165AB0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культури ОВА, управління цифрового розвитку, цифрових </w:t>
            </w:r>
            <w:r w:rsidRPr="00DD0F3D">
              <w:rPr>
                <w:rFonts w:ascii="Times New Roman" w:hAnsi="Times New Roman" w:cs="Times New Roman"/>
              </w:rPr>
              <w:lastRenderedPageBreak/>
              <w:t xml:space="preserve">трансформацій 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ОВА</w:t>
            </w:r>
            <w:r w:rsidR="00680F9F" w:rsidRPr="00DD0F3D">
              <w:rPr>
                <w:rFonts w:ascii="Times New Roman" w:hAnsi="Times New Roman" w:cs="Times New Roman"/>
              </w:rPr>
              <w:t>,</w:t>
            </w:r>
            <w:r w:rsidRPr="00DD0F3D">
              <w:rPr>
                <w:rFonts w:ascii="Times New Roman" w:hAnsi="Times New Roman" w:cs="Times New Roman"/>
              </w:rPr>
              <w:t xml:space="preserve"> 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074BF" w14:textId="6E70BBB3" w:rsidR="00165AB0" w:rsidRPr="00DD0F3D" w:rsidRDefault="00165AB0" w:rsidP="00165AB0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Місцеві бюджети</w:t>
            </w:r>
          </w:p>
          <w:p w14:paraId="0520BE27" w14:textId="70778419" w:rsidR="00165AB0" w:rsidRPr="00DD0F3D" w:rsidRDefault="00165AB0" w:rsidP="00165AB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38A44CF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4FF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93B7" w14:textId="5AA596C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2) Забезпечити розвиток телемедицини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BD48" w14:textId="23AF439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Реалізовано організаційно-технічні рішення для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телеконсультування</w:t>
            </w:r>
            <w:proofErr w:type="spellEnd"/>
            <w:r w:rsidRPr="00DD0F3D">
              <w:rPr>
                <w:rFonts w:ascii="Times New Roman" w:hAnsi="Times New Roman" w:cs="Times New Roman"/>
              </w:rPr>
              <w:t>, телеметрії, зокрема для підвищення доступності медичної допомоги в умовах воєнного стану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54C1" w14:textId="7777777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  <w:p w14:paraId="5E9838EA" w14:textId="7777777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C46F9" w14:textId="32017BBA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1A12" w14:textId="159B731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охорони здоров’я ОВА, </w:t>
            </w:r>
          </w:p>
          <w:p w14:paraId="07CB6965" w14:textId="2C54DFF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0CBB95" w14:textId="4B48A562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6BFE8906" w14:textId="68ED9515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1EDB9FC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1FEC1DA" w14:textId="6A8D1451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  <w:p w14:paraId="2196FE3E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231FF3BA" w14:textId="77777777" w:rsidTr="00680F9F">
        <w:trPr>
          <w:trHeight w:val="352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64CD" w14:textId="03872B2A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Напрям 4. Суспільна та громадянська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безбар’єрність</w:t>
            </w:r>
            <w:proofErr w:type="spellEnd"/>
          </w:p>
        </w:tc>
      </w:tr>
      <w:tr w:rsidR="00DD0F3D" w:rsidRPr="00DD0F3D" w14:paraId="4D9433E1" w14:textId="77777777" w:rsidTr="00680F9F">
        <w:trPr>
          <w:trHeight w:val="555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8F9B" w14:textId="50F141CD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4.1. „Різні суспільні групи користуються рівними правами та можливостями для залучення в процес ухвалення рішень та громадської участі”</w:t>
            </w:r>
          </w:p>
        </w:tc>
      </w:tr>
      <w:tr w:rsidR="00DD0F3D" w:rsidRPr="00DD0F3D" w14:paraId="20150146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849A" w14:textId="4367B266" w:rsidR="009B53A7" w:rsidRPr="00DD0F3D" w:rsidRDefault="00BA4D3C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1C7CC1">
              <w:rPr>
                <w:rFonts w:ascii="Times New Roman" w:hAnsi="Times New Roman" w:cs="Times New Roman"/>
              </w:rPr>
              <w:t>6</w:t>
            </w:r>
            <w:r w:rsidR="009B53A7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4754A637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розвитку обізнаності </w:t>
            </w:r>
          </w:p>
          <w:p w14:paraId="15797482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громадян про питання </w:t>
            </w:r>
          </w:p>
          <w:p w14:paraId="6F776D13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та </w:t>
            </w:r>
          </w:p>
          <w:p w14:paraId="53A0678A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політики держави у цій </w:t>
            </w:r>
          </w:p>
          <w:p w14:paraId="089CA4EE" w14:textId="4BB0F9DD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сфері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6EE5" w14:textId="352824B8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>) Розроблення комунікаційних планів з визначенням тематики,</w:t>
            </w:r>
            <w:r w:rsidR="004F4383" w:rsidRPr="00DD0F3D">
              <w:t xml:space="preserve"> </w:t>
            </w:r>
            <w:r w:rsidR="004F4383" w:rsidRPr="00DD0F3D">
              <w:rPr>
                <w:rFonts w:ascii="Times New Roman" w:hAnsi="Times New Roman" w:cs="Times New Roman"/>
              </w:rPr>
              <w:t xml:space="preserve">строків, спікерів, шляхів поширення інформації та </w:t>
            </w:r>
          </w:p>
          <w:p w14:paraId="7C6FEAAA" w14:textId="172C15F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подання їх МКСК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4402" w14:textId="6106360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Розроблено</w:t>
            </w:r>
          </w:p>
          <w:p w14:paraId="6C8A8267" w14:textId="16D600A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комунікаційні плани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92FF" w14:textId="37AF2D3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F191" w14:textId="7828487B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129A" w14:textId="42B53E3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стратегічних комунікацій, національностей та релігій ОВА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E905D" w14:textId="3C718B5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119DC0C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5BD7" w14:textId="2B62CF17" w:rsidR="004F4383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F4383" w:rsidRPr="00DD0F3D">
              <w:rPr>
                <w:rFonts w:ascii="Times New Roman" w:hAnsi="Times New Roman" w:cs="Times New Roman"/>
              </w:rPr>
              <w:t xml:space="preserve">. Розвиток </w:t>
            </w:r>
          </w:p>
          <w:p w14:paraId="4FE4035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громадянської освіти </w:t>
            </w:r>
          </w:p>
          <w:p w14:paraId="796148A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дорослих, дітей та </w:t>
            </w:r>
          </w:p>
          <w:p w14:paraId="242DB21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молоді для всіх </w:t>
            </w:r>
          </w:p>
          <w:p w14:paraId="44EEC41B" w14:textId="0815306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суспільних груп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4248" w14:textId="7983F28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Забезпечено проведення </w:t>
            </w:r>
          </w:p>
          <w:p w14:paraId="4DE9963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-виховних, </w:t>
            </w:r>
          </w:p>
          <w:p w14:paraId="3558F47E" w14:textId="3C49A5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інформаційно просвітницьких заходів з молодіжними </w:t>
            </w:r>
            <w:r w:rsidRPr="00DD0F3D">
              <w:rPr>
                <w:rFonts w:ascii="Times New Roman" w:hAnsi="Times New Roman" w:cs="Times New Roman"/>
              </w:rPr>
              <w:lastRenderedPageBreak/>
              <w:t xml:space="preserve">працівниками, представниками </w:t>
            </w:r>
          </w:p>
          <w:p w14:paraId="30A8668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молодіжних центрів та </w:t>
            </w:r>
          </w:p>
          <w:p w14:paraId="47714FC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просторів, молодіжних </w:t>
            </w:r>
          </w:p>
          <w:p w14:paraId="610F961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консультативно-дорадчих </w:t>
            </w:r>
          </w:p>
          <w:p w14:paraId="6DE9D0BE" w14:textId="537F1C7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та активної молоді для забезпечення необхідними інструментами, підвищення </w:t>
            </w:r>
          </w:p>
          <w:p w14:paraId="7722A736" w14:textId="39CDF7D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рівня їх спроможності та якості роботи з різними категоріями молоді (зокрема особами з </w:t>
            </w:r>
          </w:p>
          <w:p w14:paraId="0775C26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внутрішньо </w:t>
            </w:r>
          </w:p>
          <w:p w14:paraId="4BAE84D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переміщеними особами, які </w:t>
            </w:r>
          </w:p>
          <w:p w14:paraId="0129F24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постраждали внаслідок </w:t>
            </w:r>
          </w:p>
          <w:p w14:paraId="16E624F7" w14:textId="1E7F020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збройної агресії проти України) для її залучення до громадянського та політичного життя, а також розбудови громадянського суспільства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AD15" w14:textId="1D8CC45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Забезпечено публікацію </w:t>
            </w:r>
          </w:p>
          <w:p w14:paraId="5ACF086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на </w:t>
            </w:r>
          </w:p>
          <w:p w14:paraId="5382F29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офіційному веб-сайті </w:t>
            </w:r>
          </w:p>
          <w:p w14:paraId="61A0B4F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Мінмолодьспорту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звіту </w:t>
            </w:r>
          </w:p>
          <w:p w14:paraId="6D4C219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 результати </w:t>
            </w:r>
          </w:p>
          <w:p w14:paraId="1CB20D0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проведення заходів із </w:t>
            </w:r>
          </w:p>
          <w:p w14:paraId="75AA979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зазначенням кількості </w:t>
            </w:r>
          </w:p>
          <w:p w14:paraId="2C8651B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учасників, кількості </w:t>
            </w:r>
          </w:p>
          <w:p w14:paraId="37FA065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проведених заходів, </w:t>
            </w:r>
          </w:p>
          <w:p w14:paraId="0DD2132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типів та тематики </w:t>
            </w:r>
          </w:p>
          <w:p w14:paraId="4F36311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заходів, дати їх </w:t>
            </w:r>
          </w:p>
          <w:p w14:paraId="1624D374" w14:textId="6D06ECD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проведення тощо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B3B4" w14:textId="69D5FBA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BA75" w14:textId="5361CFD8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11F0" w14:textId="6F7D87E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освіти і науки, молоді та спорту ОВА, районні військові адміністрації, органи </w:t>
            </w:r>
            <w:r w:rsidRPr="00DD0F3D">
              <w:rPr>
                <w:rFonts w:ascii="Times New Roman" w:hAnsi="Times New Roman" w:cs="Times New Roman"/>
              </w:rPr>
              <w:lastRenderedPageBreak/>
              <w:t>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578B6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0504BDE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21F51976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45D128E" w14:textId="52DE8A9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41074E5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A13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1111" w14:textId="67B0800F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4F4383" w:rsidRPr="00DD0F3D">
              <w:rPr>
                <w:rFonts w:ascii="Times New Roman" w:hAnsi="Times New Roman" w:cs="Times New Roman"/>
              </w:rPr>
              <w:t xml:space="preserve">) Запровадження у закладах загальної середньої та професійно-технічної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</w:t>
            </w:r>
          </w:p>
          <w:p w14:paraId="5A50AE40" w14:textId="5A35C81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внаслідок війни, ветеранів війни, формування поваги до </w:t>
            </w:r>
            <w:r w:rsidRPr="00DD0F3D">
              <w:rPr>
                <w:rFonts w:ascii="Times New Roman" w:hAnsi="Times New Roman" w:cs="Times New Roman"/>
              </w:rPr>
              <w:lastRenderedPageBreak/>
              <w:t>людей незалежно від віку і виховання солідарності між поколіннями та недопущення дискримінації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9CF1" w14:textId="71F841A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Підготовлено довідку </w:t>
            </w:r>
          </w:p>
          <w:p w14:paraId="3D6479F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запровадження </w:t>
            </w:r>
          </w:p>
          <w:p w14:paraId="52A76C8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години спілкування та </w:t>
            </w:r>
          </w:p>
          <w:p w14:paraId="7BFB03D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позакласних заходів, </w:t>
            </w:r>
          </w:p>
          <w:p w14:paraId="67CFC4B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звіт про результати </w:t>
            </w:r>
          </w:p>
          <w:p w14:paraId="6439A836" w14:textId="28BAB0D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проведення заходів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0D17" w14:textId="639691C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ED4B" w14:textId="1D0269E6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30.06.2025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2A17" w14:textId="6FB818A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B88F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0B62E578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6C09EFB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F6C9803" w14:textId="543EA92E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86B3D3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E1DA" w14:textId="77777777" w:rsidR="0093423A" w:rsidRPr="00DD0F3D" w:rsidRDefault="0093423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4AE0" w14:textId="65AEF9EE" w:rsidR="0093423A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93423A" w:rsidRPr="00DD0F3D">
              <w:rPr>
                <w:rFonts w:ascii="Times New Roman" w:hAnsi="Times New Roman" w:cs="Times New Roman"/>
              </w:rPr>
              <w:t>) Забезпечити проведення  культурно-мистецьких заходів за участю ветеранів війни та різних груп населення, заходи із вшанування пам’яті захисників та захисниць України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55AF" w14:textId="58B99D70" w:rsidR="0093423A" w:rsidRPr="00DD0F3D" w:rsidRDefault="0093423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Звіт про проведення заходів (зазначено кількість учасників, кількість проведених заходів, типи та тематику  заходів, дати проведення тощо)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DA0B" w14:textId="2055394B" w:rsidR="0093423A" w:rsidRPr="00DD0F3D" w:rsidRDefault="0093423A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85B3" w14:textId="4739FADF" w:rsidR="0093423A" w:rsidRPr="00DD0F3D" w:rsidRDefault="0093423A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96F5" w14:textId="0A004AF4" w:rsidR="0093423A" w:rsidRPr="00DD0F3D" w:rsidRDefault="0093423A" w:rsidP="0093423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культури ОВА,</w:t>
            </w:r>
            <w:r w:rsidR="001F0907">
              <w:rPr>
                <w:rFonts w:ascii="Times New Roman" w:hAnsi="Times New Roman" w:cs="Times New Roman"/>
              </w:rPr>
              <w:t xml:space="preserve"> управління ветеранської політики ОВА,</w:t>
            </w:r>
          </w:p>
          <w:p w14:paraId="4F391C96" w14:textId="7E97411E" w:rsidR="0093423A" w:rsidRPr="00DD0F3D" w:rsidRDefault="0093423A" w:rsidP="0093423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 (за згодою)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A8A5F" w14:textId="49452CD0" w:rsidR="0093423A" w:rsidRPr="00DD0F3D" w:rsidRDefault="0093423A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бюджети, інші не заборонені законодавством джерела</w:t>
            </w:r>
          </w:p>
        </w:tc>
      </w:tr>
      <w:tr w:rsidR="00DD0F3D" w:rsidRPr="00DD0F3D" w14:paraId="6C54E4E7" w14:textId="77777777" w:rsidTr="00EB5AB6">
        <w:trPr>
          <w:trHeight w:val="283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EBB2" w14:textId="5451B7FA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4.</w:t>
            </w:r>
            <w:r w:rsidR="00DB4FA1">
              <w:rPr>
                <w:rFonts w:ascii="Times New Roman" w:hAnsi="Times New Roman" w:cs="Times New Roman"/>
                <w:b/>
                <w:bCs/>
              </w:rPr>
              <w:t>2.</w:t>
            </w:r>
            <w:r w:rsidRPr="00DD0F3D">
              <w:rPr>
                <w:rFonts w:ascii="Times New Roman" w:hAnsi="Times New Roman" w:cs="Times New Roman"/>
                <w:b/>
                <w:bCs/>
              </w:rPr>
              <w:t xml:space="preserve"> „Суспільне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DD0F3D" w:rsidRPr="00DD0F3D" w14:paraId="3528667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4562" w14:textId="08AF669F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1C7CC1">
              <w:rPr>
                <w:rFonts w:ascii="Times New Roman" w:hAnsi="Times New Roman" w:cs="Times New Roman"/>
              </w:rPr>
              <w:t>8</w:t>
            </w:r>
            <w:r w:rsidR="004F4383" w:rsidRPr="00DD0F3D">
              <w:rPr>
                <w:rFonts w:ascii="Times New Roman" w:hAnsi="Times New Roman" w:cs="Times New Roman"/>
              </w:rPr>
              <w:t xml:space="preserve">. Проведення </w:t>
            </w:r>
          </w:p>
          <w:p w14:paraId="4D23A14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просвітницьких </w:t>
            </w:r>
          </w:p>
          <w:p w14:paraId="6AEE46F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кампаній щодо </w:t>
            </w:r>
          </w:p>
          <w:p w14:paraId="5224E0A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підвищення рівня </w:t>
            </w:r>
          </w:p>
          <w:p w14:paraId="6BCB0A4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толерантності, </w:t>
            </w:r>
          </w:p>
          <w:p w14:paraId="67556A8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недискримінації, </w:t>
            </w:r>
          </w:p>
          <w:p w14:paraId="52E4B44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розуміння цінностей </w:t>
            </w:r>
          </w:p>
          <w:p w14:paraId="2AE3FB1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різноманіття та </w:t>
            </w:r>
          </w:p>
          <w:p w14:paraId="0724037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суспільного прийняття, </w:t>
            </w:r>
          </w:p>
          <w:p w14:paraId="22E6FD9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поваги,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безбар’єрної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комунікації і коректної </w:t>
            </w:r>
          </w:p>
          <w:p w14:paraId="4D2F5B8F" w14:textId="129A4AC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мови спілкування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4AE0" w14:textId="0C48B7B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</w:t>
            </w:r>
            <w:r w:rsidR="00FB47A2" w:rsidRPr="00DD0F3D">
              <w:rPr>
                <w:rFonts w:ascii="Times New Roman" w:hAnsi="Times New Roman" w:cs="Times New Roman"/>
              </w:rPr>
              <w:t xml:space="preserve">Організувати та провести культурно-мистецькі заходи для різних категорій населення  із  врахуванням політики </w:t>
            </w:r>
            <w:proofErr w:type="spellStart"/>
            <w:r w:rsidR="00FB47A2"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="00FB47A2" w:rsidRPr="00DD0F3D">
              <w:rPr>
                <w:rFonts w:ascii="Times New Roman" w:hAnsi="Times New Roman" w:cs="Times New Roman"/>
              </w:rPr>
              <w:t xml:space="preserve"> та недискримінації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499F" w14:textId="65FFB4A5" w:rsidR="004F4383" w:rsidRPr="00DD0F3D" w:rsidRDefault="00FB47A2" w:rsidP="00FB47A2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Щорічний звіт щодо проведених заходів щорічно(зазначено кількість учасників, кількість проведених заходів, типи та тематику  заходів, дати проведення тощо)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0EDB" w14:textId="2C820A8A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ED4F" w14:textId="367957C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</w:t>
            </w:r>
            <w:r w:rsidR="00FB47A2" w:rsidRPr="00DD0F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824" w14:textId="57C91447" w:rsidR="00FB47A2" w:rsidRPr="00DD0F3D" w:rsidRDefault="00FB47A2" w:rsidP="00FB47A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культури ОВА, комунальні заклади культури Закарпатської обласної ради (за згодою),</w:t>
            </w:r>
          </w:p>
          <w:p w14:paraId="013D3B99" w14:textId="77777777" w:rsidR="00FB47A2" w:rsidRPr="00DD0F3D" w:rsidRDefault="00FB47A2" w:rsidP="00FB47A2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 (за згодою)</w:t>
            </w:r>
          </w:p>
          <w:p w14:paraId="2523FC47" w14:textId="77777777" w:rsidR="00FB47A2" w:rsidRPr="00DD0F3D" w:rsidRDefault="00FB47A2" w:rsidP="00FB47A2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838B78E" w14:textId="7092034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87F02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367D4EA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03F888F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2E6A3D9" w14:textId="20667D4A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05A3A25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80F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10D4" w14:textId="11DF780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2) Проведення інформаційної </w:t>
            </w:r>
          </w:p>
          <w:p w14:paraId="5994655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кампанії щодо переваг </w:t>
            </w:r>
          </w:p>
          <w:p w14:paraId="2D0089A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соціальної згуртованості в </w:t>
            </w:r>
          </w:p>
          <w:p w14:paraId="78485626" w14:textId="08ADBDB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громаді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EA70" w14:textId="08E1C11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20FD99E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3C057E8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заходів у </w:t>
            </w:r>
          </w:p>
          <w:p w14:paraId="39D4759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рамках інформаційної </w:t>
            </w:r>
          </w:p>
          <w:p w14:paraId="26B0B6B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кампанії із зазначенням </w:t>
            </w:r>
          </w:p>
          <w:p w14:paraId="645E6A8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учасників, </w:t>
            </w:r>
          </w:p>
          <w:p w14:paraId="152A04B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проведених </w:t>
            </w:r>
          </w:p>
          <w:p w14:paraId="0804302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заходів, типів та </w:t>
            </w:r>
          </w:p>
          <w:p w14:paraId="23B9420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тематики заходів, дати </w:t>
            </w:r>
          </w:p>
          <w:p w14:paraId="0A1DE885" w14:textId="1527074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їх проведення тощо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F256" w14:textId="174A82D1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93AC" w14:textId="20893D88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23CC" w14:textId="306B8E9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стратегічних комунікацій, національностей та релігій ОВА, департамент соціального захисту </w:t>
            </w:r>
            <w:r w:rsidRPr="00DD0F3D">
              <w:rPr>
                <w:rFonts w:ascii="Times New Roman" w:hAnsi="Times New Roman" w:cs="Times New Roman"/>
              </w:rPr>
              <w:lastRenderedPageBreak/>
              <w:t>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F087B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75D51B8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B8E7A9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7D461BC0" w14:textId="7400C2D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678DA5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E89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309C" w14:textId="2CCBE1EC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4F4383" w:rsidRPr="00DD0F3D">
              <w:rPr>
                <w:rFonts w:ascii="Times New Roman" w:hAnsi="Times New Roman" w:cs="Times New Roman"/>
              </w:rPr>
              <w:t xml:space="preserve">) Проведення </w:t>
            </w:r>
            <w:proofErr w:type="spellStart"/>
            <w:r w:rsidR="004F4383" w:rsidRPr="00DD0F3D">
              <w:rPr>
                <w:rFonts w:ascii="Times New Roman" w:hAnsi="Times New Roman" w:cs="Times New Roman"/>
              </w:rPr>
              <w:t>гендерно</w:t>
            </w:r>
            <w:proofErr w:type="spellEnd"/>
            <w:r w:rsidR="004F4383" w:rsidRPr="00DD0F3D">
              <w:rPr>
                <w:rFonts w:ascii="Times New Roman" w:hAnsi="Times New Roman" w:cs="Times New Roman"/>
              </w:rPr>
              <w:t xml:space="preserve"> </w:t>
            </w:r>
          </w:p>
          <w:p w14:paraId="468F5124" w14:textId="6A1984B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чутливих інформаційно-просвітницьких заходів щодо підтримки осіб, які </w:t>
            </w:r>
          </w:p>
          <w:p w14:paraId="776C13BC" w14:textId="7006249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постраждали від домашнього насильства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6E32" w14:textId="13043F3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746E6F6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4BB5545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заходів із </w:t>
            </w:r>
          </w:p>
          <w:p w14:paraId="067203E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зазначенням кількості </w:t>
            </w:r>
          </w:p>
          <w:p w14:paraId="6AA53B3B" w14:textId="1999E2E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учасників, кількості проведених заходів, типів та тематики заходів, дати їх </w:t>
            </w:r>
          </w:p>
          <w:p w14:paraId="083E0651" w14:textId="5FDE263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проведення тощо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FE02" w14:textId="1FBF506F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6F7C" w14:textId="097D6C06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E34E" w14:textId="06B1E23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A3257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710A40FE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316C473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7992F974" w14:textId="21F3BA1B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0B21517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69A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92BF" w14:textId="32ED897E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4</w:t>
            </w:r>
            <w:r w:rsidR="004F4383" w:rsidRPr="00DD0F3D">
              <w:rPr>
                <w:rFonts w:ascii="Times New Roman" w:hAnsi="Times New Roman" w:cs="Times New Roman"/>
              </w:rPr>
              <w:t>) Забезпечення проведення комунікаційних заходів за участю осіб з інвалідністю внаслідок війни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0D4C" w14:textId="30237AB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33040CE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3D70C4B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</w:t>
            </w:r>
          </w:p>
          <w:p w14:paraId="2A37EB3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комунікаційних заходів </w:t>
            </w:r>
          </w:p>
          <w:p w14:paraId="3E484A9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із зазначенням </w:t>
            </w:r>
          </w:p>
          <w:p w14:paraId="76617A7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учасників, </w:t>
            </w:r>
          </w:p>
          <w:p w14:paraId="14A4D0C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проведених </w:t>
            </w:r>
          </w:p>
          <w:p w14:paraId="11E9FAC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заходів, типів та </w:t>
            </w:r>
          </w:p>
          <w:p w14:paraId="584726C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тематики заходів, дати </w:t>
            </w:r>
          </w:p>
          <w:p w14:paraId="535A8A1E" w14:textId="3CA82CE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їх проведення тощо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8DD8" w14:textId="0B477789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755B" w14:textId="4FC1714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EE63" w14:textId="64A9670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з питань ветеранської політики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C017B" w14:textId="76A871E2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Міжнародна технічна допомога,</w:t>
            </w:r>
          </w:p>
          <w:p w14:paraId="3E6F9D7D" w14:textId="24E4C00D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AF99FF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E132CFF" w14:textId="375A791B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B08A98B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3407" w14:textId="04F4537E" w:rsidR="009B53A7" w:rsidRPr="00DD0F3D" w:rsidRDefault="001C7CC1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9B53A7" w:rsidRPr="00DD0F3D">
              <w:rPr>
                <w:rFonts w:ascii="Times New Roman" w:hAnsi="Times New Roman" w:cs="Times New Roman"/>
              </w:rPr>
              <w:t xml:space="preserve"> Розвиток культури </w:t>
            </w:r>
          </w:p>
          <w:p w14:paraId="7EE8E893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громадської </w:t>
            </w:r>
          </w:p>
          <w:p w14:paraId="482F4F4E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активності, </w:t>
            </w:r>
          </w:p>
          <w:p w14:paraId="5A023F92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, </w:t>
            </w:r>
          </w:p>
          <w:p w14:paraId="234DB4E2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взаємодопомоги та </w:t>
            </w:r>
          </w:p>
          <w:p w14:paraId="77210AB4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співпраці для </w:t>
            </w:r>
          </w:p>
          <w:p w14:paraId="49A49BF8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покращення умов </w:t>
            </w:r>
          </w:p>
          <w:p w14:paraId="4B00473E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життя у спільнотах між </w:t>
            </w:r>
          </w:p>
          <w:p w14:paraId="64BA00A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жителями </w:t>
            </w:r>
          </w:p>
          <w:p w14:paraId="0344F2A8" w14:textId="4EB89695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територіальних громад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BE2A" w14:textId="0FBAC1DA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Забезпечення створення умов для розвитку </w:t>
            </w:r>
            <w:proofErr w:type="spellStart"/>
            <w:r w:rsidR="004F4383" w:rsidRPr="00DD0F3D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="004F4383" w:rsidRPr="00DD0F3D">
              <w:rPr>
                <w:rFonts w:ascii="Times New Roman" w:hAnsi="Times New Roman" w:cs="Times New Roman"/>
              </w:rPr>
              <w:t xml:space="preserve"> та волонтерської діяльності,</w:t>
            </w:r>
            <w:r w:rsidR="004F4383" w:rsidRPr="00DD0F3D">
              <w:t xml:space="preserve"> </w:t>
            </w:r>
            <w:r w:rsidR="004F4383" w:rsidRPr="00DD0F3D">
              <w:rPr>
                <w:rFonts w:ascii="Times New Roman" w:hAnsi="Times New Roman" w:cs="Times New Roman"/>
              </w:rPr>
              <w:t xml:space="preserve">формування спільноти </w:t>
            </w:r>
          </w:p>
          <w:p w14:paraId="071DCD0F" w14:textId="3152521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волонтерів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1833" w14:textId="111AD33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довідку </w:t>
            </w:r>
          </w:p>
          <w:p w14:paraId="039A19E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проведення </w:t>
            </w:r>
          </w:p>
          <w:p w14:paraId="49E036F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 із створення </w:t>
            </w:r>
          </w:p>
          <w:p w14:paraId="658B4271" w14:textId="4ED1253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умов для розвитку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волонтерства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та </w:t>
            </w:r>
          </w:p>
          <w:p w14:paraId="2A80CCE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волонтерської </w:t>
            </w:r>
          </w:p>
          <w:p w14:paraId="2A42A52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діяльності, формування </w:t>
            </w:r>
          </w:p>
          <w:p w14:paraId="1D506A82" w14:textId="59C7533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спільноти волонтерів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AE39" w14:textId="046EB435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835B" w14:textId="26041219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168F" w14:textId="6643597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82B08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</w:t>
            </w:r>
          </w:p>
          <w:p w14:paraId="028BD57F" w14:textId="2216045F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місцеві бюджети, </w:t>
            </w:r>
          </w:p>
          <w:p w14:paraId="498A096E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інші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4F98A5D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A7C3BA3" w14:textId="2E1E2023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09ACBDC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3370" w14:textId="27807BBB" w:rsidR="004F4383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4F4383" w:rsidRPr="00DD0F3D">
              <w:rPr>
                <w:rFonts w:ascii="Times New Roman" w:hAnsi="Times New Roman" w:cs="Times New Roman"/>
              </w:rPr>
              <w:t xml:space="preserve">. Розвиток публічної </w:t>
            </w:r>
          </w:p>
          <w:p w14:paraId="3CA9300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інфраструктури для </w:t>
            </w:r>
          </w:p>
          <w:p w14:paraId="41A5067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соціального залучення </w:t>
            </w:r>
          </w:p>
          <w:p w14:paraId="72F5CF5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громадської </w:t>
            </w:r>
          </w:p>
          <w:p w14:paraId="5B20C4E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активності (соціальні </w:t>
            </w:r>
          </w:p>
          <w:p w14:paraId="132DB81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клуби, паркові зони, </w:t>
            </w:r>
          </w:p>
          <w:p w14:paraId="5BFC27B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коворкінги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, центри </w:t>
            </w:r>
          </w:p>
          <w:p w14:paraId="29251766" w14:textId="7A2050C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громадської участі,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ветеранські простори, </w:t>
            </w:r>
          </w:p>
          <w:p w14:paraId="6AB2D900" w14:textId="44C7BED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бібліотеки тощо)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CB05" w14:textId="44A8148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Визначення місця для </w:t>
            </w:r>
          </w:p>
          <w:p w14:paraId="4C81452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соціальної взаємодії і </w:t>
            </w:r>
          </w:p>
          <w:p w14:paraId="1647985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створення умов для </w:t>
            </w:r>
          </w:p>
          <w:p w14:paraId="6A3BBEB9" w14:textId="5F64703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доступності (хаби, соціальні клуби, ветеранські простори тощо)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73B1" w14:textId="17955E8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Опубліковано перелік </w:t>
            </w:r>
          </w:p>
          <w:p w14:paraId="639F073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місць для соціальної </w:t>
            </w:r>
          </w:p>
          <w:p w14:paraId="1110A45D" w14:textId="66E4D8D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взаємодії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3F81" w14:textId="15DD7CD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08C8" w14:textId="6D0BBD3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E774" w14:textId="6B34218D" w:rsidR="004F4383" w:rsidRPr="00DD0F3D" w:rsidRDefault="009310A4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</w:t>
            </w:r>
            <w:r w:rsidR="004F4383" w:rsidRPr="00DD0F3D">
              <w:rPr>
                <w:rFonts w:ascii="Times New Roman" w:hAnsi="Times New Roman" w:cs="Times New Roman"/>
              </w:rPr>
              <w:t>правління з питань ветеранської політики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41E49" w14:textId="3455E2FD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 </w:t>
            </w:r>
          </w:p>
        </w:tc>
      </w:tr>
      <w:tr w:rsidR="00DD0F3D" w:rsidRPr="00DD0F3D" w14:paraId="645D6452" w14:textId="77777777" w:rsidTr="00C7753A">
        <w:trPr>
          <w:trHeight w:val="85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0C8E" w14:textId="43FAA67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Стратегічна ціль </w:t>
            </w:r>
            <w:r w:rsidR="00DB4FA1">
              <w:rPr>
                <w:rFonts w:ascii="Times New Roman" w:hAnsi="Times New Roman" w:cs="Times New Roman"/>
                <w:b/>
                <w:bCs/>
              </w:rPr>
              <w:t>4.</w:t>
            </w:r>
            <w:r w:rsidRPr="00DD0F3D">
              <w:rPr>
                <w:rFonts w:ascii="Times New Roman" w:hAnsi="Times New Roman" w:cs="Times New Roman"/>
                <w:b/>
                <w:bCs/>
              </w:rPr>
              <w:t>3. „Для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DD0F3D" w:rsidRPr="00DD0F3D" w14:paraId="55D34453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0952" w14:textId="0C40E255" w:rsidR="009B53A7" w:rsidRPr="00DD0F3D" w:rsidRDefault="001C7CC1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B53A7" w:rsidRPr="00DD0F3D">
              <w:rPr>
                <w:rFonts w:ascii="Times New Roman" w:hAnsi="Times New Roman" w:cs="Times New Roman"/>
              </w:rPr>
              <w:t xml:space="preserve">. Розроблення </w:t>
            </w:r>
          </w:p>
          <w:p w14:paraId="0FD65D51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нормативно-правових </w:t>
            </w:r>
          </w:p>
          <w:p w14:paraId="2DC6ADB1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актів та здійснення </w:t>
            </w:r>
          </w:p>
          <w:p w14:paraId="3A021AC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 із забезпечення </w:t>
            </w:r>
          </w:p>
          <w:p w14:paraId="7DCAC020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</w:t>
            </w:r>
          </w:p>
          <w:p w14:paraId="6639786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соціальних, освітніх, </w:t>
            </w:r>
          </w:p>
          <w:p w14:paraId="45CD972F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комунальних, транспортних, </w:t>
            </w:r>
          </w:p>
          <w:p w14:paraId="7B2DB8A4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фінансових, правничих, </w:t>
            </w:r>
          </w:p>
          <w:p w14:paraId="2411723A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безпекових, правозахисних послуг, </w:t>
            </w:r>
          </w:p>
          <w:p w14:paraId="4C57DE48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послуг охорони </w:t>
            </w:r>
          </w:p>
          <w:p w14:paraId="61F7475F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здоров’я, цивільного </w:t>
            </w:r>
          </w:p>
          <w:p w14:paraId="6679F1D5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захисту, адміністративних, </w:t>
            </w:r>
          </w:p>
          <w:p w14:paraId="6F3F6EEA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архівних, медіа та </w:t>
            </w:r>
          </w:p>
          <w:p w14:paraId="2E9A8C3E" w14:textId="6F8EEE7B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інших послуг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FAAA" w14:textId="7FC9E1C6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>) Забезпечення рівних прав і свобод у сфері індивідуальної мобільності, моніторинг надання послуги “соціального таксі”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47AB" w14:textId="6E15F17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опублікування </w:t>
            </w:r>
          </w:p>
          <w:p w14:paraId="5B75579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3FAF22D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3CD84EC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моніторингу надання </w:t>
            </w:r>
          </w:p>
          <w:p w14:paraId="5F574B49" w14:textId="5ADC36D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послуги “соціального таксі”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0F5B" w14:textId="42DE2324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D5C0" w14:textId="1A06997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E95C" w14:textId="450B561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</w:t>
            </w:r>
            <w:r w:rsidR="00BF39F1" w:rsidRPr="00DD0F3D">
              <w:rPr>
                <w:rFonts w:ascii="Times New Roman" w:hAnsi="Times New Roman" w:cs="Times New Roman"/>
              </w:rPr>
              <w:t xml:space="preserve">соціального захисту населення </w:t>
            </w:r>
            <w:r w:rsidRPr="00DD0F3D">
              <w:rPr>
                <w:rFonts w:ascii="Times New Roman" w:hAnsi="Times New Roman" w:cs="Times New Roman"/>
              </w:rPr>
              <w:t>ОВА</w:t>
            </w:r>
            <w:r w:rsidR="00BF39F1" w:rsidRPr="00DD0F3D">
              <w:rPr>
                <w:rFonts w:ascii="Times New Roman" w:hAnsi="Times New Roman" w:cs="Times New Roman"/>
              </w:rPr>
              <w:t>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AB75D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1B89626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08FAC7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ADA5A9E" w14:textId="22D7C51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39B800A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C2D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7B7D" w14:textId="0BA5728A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4F4383" w:rsidRPr="00DD0F3D">
              <w:rPr>
                <w:rFonts w:ascii="Times New Roman" w:hAnsi="Times New Roman" w:cs="Times New Roman"/>
              </w:rPr>
              <w:t xml:space="preserve">) Поширення серед власників та керівників закладів охорони здоров’я методичних рекомендацій </w:t>
            </w:r>
            <w:r w:rsidR="004F4383" w:rsidRPr="00DD0F3D">
              <w:rPr>
                <w:rFonts w:ascii="Times New Roman" w:hAnsi="Times New Roman" w:cs="Times New Roman"/>
              </w:rPr>
              <w:lastRenderedPageBreak/>
              <w:t xml:space="preserve">щодо доступності послуг у системі охорони </w:t>
            </w:r>
            <w:proofErr w:type="spellStart"/>
            <w:r w:rsidR="004F4383" w:rsidRPr="00DD0F3D">
              <w:rPr>
                <w:rFonts w:ascii="Times New Roman" w:hAnsi="Times New Roman" w:cs="Times New Roman"/>
              </w:rPr>
              <w:t>здоровʼя</w:t>
            </w:r>
            <w:proofErr w:type="spellEnd"/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10C8" w14:textId="63D9BE7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Підготовлено звіт про </w:t>
            </w:r>
          </w:p>
          <w:p w14:paraId="76C3B5D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поширення методичних </w:t>
            </w:r>
          </w:p>
          <w:p w14:paraId="4D23527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рекомендацій щодо </w:t>
            </w:r>
          </w:p>
          <w:p w14:paraId="5F1E9D6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послуг у </w:t>
            </w:r>
          </w:p>
          <w:p w14:paraId="62A45721" w14:textId="11FF4AC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системі охорони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здоровʼя</w:t>
            </w:r>
            <w:proofErr w:type="spellEnd"/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7C55" w14:textId="483BB50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9F92" w14:textId="359CBB3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83F3" w14:textId="58C7EA0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охорони здоров’я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ОВА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8EFD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3CC6163F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1650547E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E39C7EF" w14:textId="22C624F1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48AA7415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2BAD" w14:textId="30379B84" w:rsidR="009B53A7" w:rsidRPr="00DD0F3D" w:rsidRDefault="001C7CC1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4D3C" w:rsidRPr="00DD0F3D">
              <w:rPr>
                <w:rFonts w:ascii="Times New Roman" w:hAnsi="Times New Roman" w:cs="Times New Roman"/>
              </w:rPr>
              <w:t>2</w:t>
            </w:r>
            <w:r w:rsidR="009B53A7" w:rsidRPr="00DD0F3D">
              <w:rPr>
                <w:rFonts w:ascii="Times New Roman" w:hAnsi="Times New Roman" w:cs="Times New Roman"/>
              </w:rPr>
              <w:t xml:space="preserve">. Включення питань </w:t>
            </w:r>
          </w:p>
          <w:p w14:paraId="69126DED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доступності, інклюзії </w:t>
            </w:r>
          </w:p>
          <w:p w14:paraId="03101463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в </w:t>
            </w:r>
          </w:p>
          <w:p w14:paraId="1AEAD409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програми навчання </w:t>
            </w:r>
          </w:p>
          <w:p w14:paraId="3DD52E58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органів державної </w:t>
            </w:r>
          </w:p>
          <w:p w14:paraId="365FC4F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влади та органів </w:t>
            </w:r>
          </w:p>
          <w:p w14:paraId="131490F3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місцевого </w:t>
            </w:r>
          </w:p>
          <w:p w14:paraId="170983DC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самоврядування, </w:t>
            </w:r>
          </w:p>
          <w:p w14:paraId="631450A2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державних службовців </w:t>
            </w:r>
          </w:p>
          <w:p w14:paraId="1D663C28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посадових осіб </w:t>
            </w:r>
          </w:p>
          <w:p w14:paraId="761E942F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місцевого самоврядування, </w:t>
            </w:r>
          </w:p>
          <w:p w14:paraId="48F6F65E" w14:textId="0E27BE1F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надавачів послуг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780" w14:textId="5F535C85" w:rsidR="004F4383" w:rsidRPr="00DD0F3D" w:rsidRDefault="00BA4D3C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) Сприяння підготовці </w:t>
            </w:r>
          </w:p>
          <w:p w14:paraId="6053FA7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медіаторів з метою надання </w:t>
            </w:r>
          </w:p>
          <w:p w14:paraId="45564EE4" w14:textId="10BDC18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соціальної послуги медіації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6069" w14:textId="763015C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1362D797" w14:textId="5F74368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щороку зведеної інформації про кількість підготовлених </w:t>
            </w:r>
          </w:p>
          <w:p w14:paraId="1B1D4A09" w14:textId="51F5852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медіаторів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0081" w14:textId="450BCF96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2869" w14:textId="71279544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0BED" w14:textId="33A81633" w:rsidR="004F4383" w:rsidRPr="00DD0F3D" w:rsidRDefault="00B9180C" w:rsidP="00BF39F1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lang w:val="ru-RU"/>
              </w:rPr>
              <w:t xml:space="preserve">Департамент </w:t>
            </w:r>
            <w:proofErr w:type="spellStart"/>
            <w:r w:rsidRPr="00DD0F3D">
              <w:rPr>
                <w:rFonts w:ascii="Times New Roman" w:hAnsi="Times New Roman" w:cs="Times New Roman"/>
                <w:lang w:val="ru-RU"/>
              </w:rPr>
              <w:t>соціального</w:t>
            </w:r>
            <w:proofErr w:type="spellEnd"/>
            <w:r w:rsidRPr="00DD0F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D0F3D">
              <w:rPr>
                <w:rFonts w:ascii="Times New Roman" w:hAnsi="Times New Roman" w:cs="Times New Roman"/>
                <w:lang w:val="ru-RU"/>
              </w:rPr>
              <w:t>захисту</w:t>
            </w:r>
            <w:proofErr w:type="spellEnd"/>
            <w:r w:rsidRPr="00DD0F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D0F3D">
              <w:rPr>
                <w:rFonts w:ascii="Times New Roman" w:hAnsi="Times New Roman" w:cs="Times New Roman"/>
                <w:lang w:val="ru-RU"/>
              </w:rPr>
              <w:t>населення</w:t>
            </w:r>
            <w:proofErr w:type="spellEnd"/>
            <w:r w:rsidRPr="00DD0F3D">
              <w:rPr>
                <w:rFonts w:ascii="Times New Roman" w:hAnsi="Times New Roman" w:cs="Times New Roman"/>
                <w:lang w:val="ru-RU"/>
              </w:rPr>
              <w:t xml:space="preserve"> ОВА, </w:t>
            </w:r>
            <w:proofErr w:type="spellStart"/>
            <w:r w:rsidRPr="00DD0F3D">
              <w:rPr>
                <w:rFonts w:ascii="Times New Roman" w:hAnsi="Times New Roman" w:cs="Times New Roman"/>
                <w:lang w:val="ru-RU"/>
              </w:rPr>
              <w:t>о</w:t>
            </w:r>
            <w:r w:rsidR="00BF39F1" w:rsidRPr="00DD0F3D">
              <w:rPr>
                <w:rFonts w:ascii="Times New Roman" w:hAnsi="Times New Roman" w:cs="Times New Roman"/>
                <w:lang w:val="ru-RU"/>
              </w:rPr>
              <w:t>ргани</w:t>
            </w:r>
            <w:proofErr w:type="spellEnd"/>
            <w:r w:rsidR="00BF39F1" w:rsidRPr="00DD0F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BF39F1" w:rsidRPr="00DD0F3D">
              <w:rPr>
                <w:rFonts w:ascii="Times New Roman" w:hAnsi="Times New Roman" w:cs="Times New Roman"/>
                <w:lang w:val="ru-RU"/>
              </w:rPr>
              <w:t>місцевого</w:t>
            </w:r>
            <w:proofErr w:type="spellEnd"/>
            <w:r w:rsidR="00BF39F1" w:rsidRPr="00DD0F3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BF39F1" w:rsidRPr="00DD0F3D">
              <w:rPr>
                <w:rFonts w:ascii="Times New Roman" w:hAnsi="Times New Roman" w:cs="Times New Roman"/>
                <w:lang w:val="ru-RU"/>
              </w:rPr>
              <w:t>самоврядування</w:t>
            </w:r>
            <w:proofErr w:type="spellEnd"/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B7F47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5A2E8DF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470978B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62B5D64" w14:textId="5169474B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FE19B17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4C3C" w14:textId="6055D91D" w:rsidR="00244C9F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4C9F" w:rsidRPr="00DD0F3D">
              <w:rPr>
                <w:rFonts w:ascii="Times New Roman" w:hAnsi="Times New Roman" w:cs="Times New Roman"/>
              </w:rPr>
              <w:t>3. Забезпечено надання психологічної допомоги та підтримки для всіх суспільних груп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18BC" w14:textId="5BD3EB26" w:rsidR="00244C9F" w:rsidRPr="00DD0F3D" w:rsidRDefault="00244C9F" w:rsidP="00244C9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Розвиток мережі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субʼєктів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надання послуг з охорони психічного</w:t>
            </w:r>
          </w:p>
          <w:p w14:paraId="01CD7CC8" w14:textId="5EE7B2E5" w:rsidR="00244C9F" w:rsidRPr="00DD0F3D" w:rsidRDefault="00244C9F" w:rsidP="00244C9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здоров'я та психосоціальної підтримки, забезпечення їх координації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28C2" w14:textId="77777777" w:rsidR="00244C9F" w:rsidRPr="00DD0F3D" w:rsidRDefault="00244C9F" w:rsidP="00244C9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Щорічне оприлюднення оновленого перелік суб'єктів, що надають послуги з охорони психічного</w:t>
            </w:r>
          </w:p>
          <w:p w14:paraId="4338B62F" w14:textId="385365DB" w:rsidR="00244C9F" w:rsidRPr="00DD0F3D" w:rsidRDefault="00244C9F" w:rsidP="00244C9F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здоров'я та психосоціальної підтримки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0563" w14:textId="1E49A03F" w:rsidR="00244C9F" w:rsidRPr="00DD0F3D" w:rsidRDefault="00244C9F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8F6A" w14:textId="1AA75143" w:rsidR="00244C9F" w:rsidRPr="00DD0F3D" w:rsidRDefault="00244C9F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B76F" w14:textId="496FDDEC" w:rsidR="00244C9F" w:rsidRPr="00DD0F3D" w:rsidRDefault="00244C9F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охорони здоров’я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92D0A" w14:textId="0DFEE456" w:rsidR="00244C9F" w:rsidRPr="00DD0F3D" w:rsidRDefault="00244C9F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</w:tc>
      </w:tr>
      <w:tr w:rsidR="00DD0F3D" w:rsidRPr="00DD0F3D" w14:paraId="11D797C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5BD4" w14:textId="58771649" w:rsidR="006E3C1A" w:rsidRPr="00DD0F3D" w:rsidRDefault="001C7CC1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3C1A" w:rsidRPr="00DD0F3D">
              <w:rPr>
                <w:rFonts w:ascii="Times New Roman" w:hAnsi="Times New Roman" w:cs="Times New Roman"/>
              </w:rPr>
              <w:t xml:space="preserve">4. Забезпечення </w:t>
            </w:r>
          </w:p>
          <w:p w14:paraId="24DA919C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врахування прав та </w:t>
            </w:r>
          </w:p>
          <w:p w14:paraId="7010CCFC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інтересів осіб з </w:t>
            </w:r>
          </w:p>
          <w:p w14:paraId="4F94CC0B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інших </w:t>
            </w:r>
          </w:p>
          <w:p w14:paraId="1A649C70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маломобільних груп </w:t>
            </w:r>
          </w:p>
          <w:p w14:paraId="20D23162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 час евакуації, </w:t>
            </w:r>
          </w:p>
          <w:p w14:paraId="3ABD3506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доступу до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укриттів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, </w:t>
            </w:r>
          </w:p>
          <w:p w14:paraId="07A7F868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води та засобів гігієни, </w:t>
            </w:r>
          </w:p>
          <w:p w14:paraId="51F15D5C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отримання послуг </w:t>
            </w:r>
          </w:p>
          <w:p w14:paraId="33977960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охорони здоров’я та </w:t>
            </w:r>
          </w:p>
          <w:p w14:paraId="55182161" w14:textId="77777777" w:rsidR="006E3C1A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соціальних послуг в </w:t>
            </w:r>
          </w:p>
          <w:p w14:paraId="44F14E78" w14:textId="19C56759" w:rsidR="004F4383" w:rsidRPr="00DD0F3D" w:rsidRDefault="006E3C1A" w:rsidP="006E3C1A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умовах військових дій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1BA0" w14:textId="2555DFF9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) Врахування прав та інтересів осіб з інвалідністю та інших </w:t>
            </w:r>
          </w:p>
          <w:p w14:paraId="785C3073" w14:textId="07A4D46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маломобільних груп населення у місцях тимчасового перебування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1FFC" w14:textId="6964D79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Затверджено та оприлюднено </w:t>
            </w:r>
          </w:p>
          <w:p w14:paraId="726F5C01" w14:textId="4220906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інструкцію із забезпечення прав та інтересів осіб з </w:t>
            </w:r>
          </w:p>
          <w:p w14:paraId="3529802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інших </w:t>
            </w:r>
          </w:p>
          <w:p w14:paraId="1425763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маломобільних груп </w:t>
            </w:r>
          </w:p>
          <w:p w14:paraId="03BBAA56" w14:textId="089C3E2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 в місцях тимчасового перебування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50C6" w14:textId="715B639B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AA3A" w14:textId="5A09357B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34EF" w14:textId="103144E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781B4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2314E75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BF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094A" w14:textId="039165D3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Забезпечення організації </w:t>
            </w:r>
          </w:p>
          <w:p w14:paraId="1F700F4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надання соціальних послуг, </w:t>
            </w:r>
          </w:p>
          <w:p w14:paraId="29072E3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альтернативних інституційному </w:t>
            </w:r>
          </w:p>
          <w:p w14:paraId="217C149F" w14:textId="33ABF0D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догляду, особам старшого віку, особам з інвалідністю, які евакуюються із небезпечних регіонів України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C38A" w14:textId="71D0E7E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Затверджено та </w:t>
            </w:r>
          </w:p>
          <w:p w14:paraId="20F7447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оприлюднено </w:t>
            </w:r>
          </w:p>
          <w:p w14:paraId="4909B5E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інструкцію щодо </w:t>
            </w:r>
          </w:p>
          <w:p w14:paraId="1494861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надання соціальних </w:t>
            </w:r>
          </w:p>
          <w:p w14:paraId="20E8B6B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послуг особам </w:t>
            </w:r>
          </w:p>
          <w:p w14:paraId="244A16F8" w14:textId="1950D65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старшого віку, особам з інвалідністю, які </w:t>
            </w:r>
          </w:p>
          <w:p w14:paraId="495FF38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евакуюються із </w:t>
            </w:r>
          </w:p>
          <w:p w14:paraId="010F185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небезпечних регіонів </w:t>
            </w:r>
          </w:p>
          <w:p w14:paraId="302FEC35" w14:textId="3B25198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7BEE" w14:textId="79FF2FC3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28A9" w14:textId="6AC354C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B503" w14:textId="1DD117A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2B3F07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491DC7B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1684491F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4B0F0DB" w14:textId="6BF5EB3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96117A5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1AE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AAF9" w14:textId="0B6A792F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4F4383" w:rsidRPr="00DD0F3D">
              <w:rPr>
                <w:rFonts w:ascii="Times New Roman" w:hAnsi="Times New Roman" w:cs="Times New Roman"/>
              </w:rPr>
              <w:t xml:space="preserve">) Оновлення з урахуванням воєнного стану розділів регіональних та місцевих планів </w:t>
            </w:r>
          </w:p>
          <w:p w14:paraId="1C4E602C" w14:textId="555D1CB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евакуації населення у разі загрози або виникнення надзвичайних ситуацій </w:t>
            </w:r>
          </w:p>
          <w:p w14:paraId="05CC3042" w14:textId="01402CD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стосовно осіб з інвалідністю, </w:t>
            </w:r>
          </w:p>
          <w:p w14:paraId="794B6F8C" w14:textId="16051B2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осіб старшого віку та інших маломобільних груп 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F6F2" w14:textId="4E303E7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Оновлено з урахуванням воєнного стану розділи </w:t>
            </w:r>
          </w:p>
          <w:p w14:paraId="0D30D2B8" w14:textId="76DEDBF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регіональних та місцевих планів проведення евакуації </w:t>
            </w:r>
          </w:p>
          <w:p w14:paraId="074C16EE" w14:textId="67CFCA5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населення у разі загрози або виникнення надзвичайних ситуацій стосовно евакуації осіб з інвалідністю, осіб </w:t>
            </w:r>
          </w:p>
          <w:p w14:paraId="0D18520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старшого віку та інших </w:t>
            </w:r>
          </w:p>
          <w:p w14:paraId="791068E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маломобільних груп </w:t>
            </w:r>
          </w:p>
          <w:p w14:paraId="5E033C14" w14:textId="29913C0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AC99" w14:textId="5CEEF0A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418C" w14:textId="426A15EB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7B24" w14:textId="7289F78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цивільного захисту та оборонної роботи ОВА, </w:t>
            </w:r>
            <w:r w:rsidR="001F0907">
              <w:rPr>
                <w:rFonts w:ascii="Times New Roman" w:hAnsi="Times New Roman" w:cs="Times New Roman"/>
              </w:rPr>
              <w:t xml:space="preserve">головне управління </w:t>
            </w:r>
            <w:r w:rsidRPr="00DD0F3D">
              <w:rPr>
                <w:rFonts w:ascii="Times New Roman" w:hAnsi="Times New Roman" w:cs="Times New Roman"/>
              </w:rPr>
              <w:t>ДСНС</w:t>
            </w:r>
            <w:r w:rsidR="001F0907">
              <w:rPr>
                <w:rFonts w:ascii="Times New Roman" w:hAnsi="Times New Roman" w:cs="Times New Roman"/>
              </w:rPr>
              <w:t xml:space="preserve"> у Закарпатській області, </w:t>
            </w:r>
            <w:r w:rsidRPr="00DD0F3D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0DBC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119C6BE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38E4A4D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BF1E167" w14:textId="36945B64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518097FB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799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C737" w14:textId="3A69E322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4</w:t>
            </w:r>
            <w:r w:rsidR="004F4383" w:rsidRPr="00DD0F3D">
              <w:rPr>
                <w:rFonts w:ascii="Times New Roman" w:hAnsi="Times New Roman" w:cs="Times New Roman"/>
              </w:rPr>
              <w:t xml:space="preserve">) Створення фонду захисних споруд цивільного захисту у </w:t>
            </w:r>
          </w:p>
          <w:p w14:paraId="43FD576A" w14:textId="344145D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надавачів соціальних послуг, в яких постійно або тимчасово проживають (перебувають) особи, які належать до вразливих груп населення або </w:t>
            </w:r>
          </w:p>
          <w:p w14:paraId="690F437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перебувають у складних </w:t>
            </w:r>
          </w:p>
          <w:p w14:paraId="099D054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життєвих обставинах, з </w:t>
            </w:r>
          </w:p>
          <w:p w14:paraId="67E039B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урахуванням принципів</w:t>
            </w:r>
          </w:p>
          <w:p w14:paraId="2013729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lastRenderedPageBreak/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та (у разі їх </w:t>
            </w:r>
          </w:p>
          <w:p w14:paraId="25207C93" w14:textId="4721BCF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будівництва) з отриманням </w:t>
            </w:r>
          </w:p>
          <w:p w14:paraId="6A57EC3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вимог містобудівного </w:t>
            </w:r>
          </w:p>
          <w:p w14:paraId="4A0CF70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законодавства, будівельних </w:t>
            </w:r>
          </w:p>
          <w:p w14:paraId="142278B2" w14:textId="0AD45BB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норм, нормативних документів, обов’язковість застосування яких встановлена законодавством щодо </w:t>
            </w:r>
          </w:p>
          <w:p w14:paraId="097CFF7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забезпечення доступності і </w:t>
            </w:r>
          </w:p>
          <w:p w14:paraId="19F67E6D" w14:textId="0FCF3A3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безпеки для осіб з інвалідністю та інших маломобільних груп </w:t>
            </w:r>
          </w:p>
          <w:p w14:paraId="327236FA" w14:textId="205CE82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BE40" w14:textId="1421F46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Забезпечено підготовку </w:t>
            </w:r>
          </w:p>
          <w:p w14:paraId="6E19B27B" w14:textId="3D8D427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об’єктів фонду захисних споруд </w:t>
            </w:r>
          </w:p>
          <w:p w14:paraId="7BE09C30" w14:textId="46784B0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цивільного захисту надавачів соціальних послуг, в яких постійно або тимчасово </w:t>
            </w:r>
          </w:p>
          <w:p w14:paraId="6F2A4A15" w14:textId="7FDD099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проживають (перебувають) особи, які належать до </w:t>
            </w:r>
          </w:p>
          <w:p w14:paraId="0E558E15" w14:textId="4F82516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вразливих груп населення або перебувають у складних життєвих обставинах, з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урахуванням принципів </w:t>
            </w:r>
          </w:p>
          <w:p w14:paraId="62B3EA3D" w14:textId="557949E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lastRenderedPageBreak/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(з 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02B3" w14:textId="4AEE7EF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4D05" w14:textId="687BA144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70F0" w14:textId="405183A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Управління цивільного захисту та оборонної роботи ОВА, </w:t>
            </w:r>
            <w:r w:rsidR="00B9180C" w:rsidRPr="00DD0F3D">
              <w:rPr>
                <w:rFonts w:ascii="Times New Roman" w:hAnsi="Times New Roman" w:cs="Times New Roman"/>
              </w:rPr>
              <w:t>д</w:t>
            </w:r>
            <w:r w:rsidR="00AB572C" w:rsidRPr="00DD0F3D">
              <w:rPr>
                <w:rFonts w:ascii="Times New Roman" w:hAnsi="Times New Roman" w:cs="Times New Roman"/>
              </w:rPr>
              <w:t xml:space="preserve">епартамент соціального захисту населення  ОВА, </w:t>
            </w:r>
            <w:r w:rsidR="001F0907">
              <w:rPr>
                <w:rFonts w:ascii="Times New Roman" w:hAnsi="Times New Roman" w:cs="Times New Roman"/>
              </w:rPr>
              <w:t xml:space="preserve">головне управління </w:t>
            </w:r>
            <w:r w:rsidR="001F0907" w:rsidRPr="00DD0F3D">
              <w:rPr>
                <w:rFonts w:ascii="Times New Roman" w:hAnsi="Times New Roman" w:cs="Times New Roman"/>
              </w:rPr>
              <w:t>ДСНС</w:t>
            </w:r>
            <w:r w:rsidR="001F0907">
              <w:rPr>
                <w:rFonts w:ascii="Times New Roman" w:hAnsi="Times New Roman" w:cs="Times New Roman"/>
              </w:rPr>
              <w:t xml:space="preserve"> у Закарпатській області, </w:t>
            </w:r>
            <w:r w:rsidRPr="00DD0F3D">
              <w:rPr>
                <w:rFonts w:ascii="Times New Roman" w:hAnsi="Times New Roman" w:cs="Times New Roman"/>
              </w:rPr>
              <w:t xml:space="preserve">районні військові адміністрації, органи </w:t>
            </w:r>
            <w:r w:rsidRPr="00DD0F3D">
              <w:rPr>
                <w:rFonts w:ascii="Times New Roman" w:hAnsi="Times New Roman" w:cs="Times New Roman"/>
              </w:rPr>
              <w:lastRenderedPageBreak/>
              <w:t>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9AC9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Місцеві бюджети, </w:t>
            </w:r>
          </w:p>
          <w:p w14:paraId="271F848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7F2C478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4CE82E7" w14:textId="60C0ABA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0262EA3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74F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E794" w14:textId="01B8090C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5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Забезпечення закладів освіти захисними спорудами цивільного захисту, спорудами </w:t>
            </w:r>
          </w:p>
          <w:p w14:paraId="74DBD4A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подвійного призначення та </w:t>
            </w:r>
          </w:p>
          <w:p w14:paraId="33420375" w14:textId="385DC51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найпростішими укриттями з урахуванням принципів </w:t>
            </w:r>
          </w:p>
          <w:p w14:paraId="068B7F4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безбар’єрності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та (у разі їх </w:t>
            </w:r>
          </w:p>
          <w:p w14:paraId="309E0C6D" w14:textId="005DF0A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будівництва) з отриманням </w:t>
            </w:r>
          </w:p>
          <w:p w14:paraId="3A4F785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вимог містобудівного </w:t>
            </w:r>
          </w:p>
          <w:p w14:paraId="15C81A5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законодавства, будівельних </w:t>
            </w:r>
          </w:p>
          <w:p w14:paraId="5BA9A68D" w14:textId="70F39BD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норм, нормативних документів, обов’язковість застосування яких встановлена законодавством щодо </w:t>
            </w:r>
          </w:p>
          <w:p w14:paraId="166755C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забезпечення доступності і </w:t>
            </w:r>
          </w:p>
          <w:p w14:paraId="3B900BDA" w14:textId="4CADF9C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безпеки для осіб з інвалідністю та інших маломобільних груп </w:t>
            </w:r>
          </w:p>
          <w:p w14:paraId="5AFB8CDC" w14:textId="20236B6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4AE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35D0F0E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</w:t>
            </w:r>
          </w:p>
          <w:p w14:paraId="2BB7CE1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об’єктів, в яких </w:t>
            </w:r>
          </w:p>
          <w:p w14:paraId="4569932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створені об’єкти фонду </w:t>
            </w:r>
          </w:p>
          <w:p w14:paraId="7E3F40B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захисних споруд </w:t>
            </w:r>
          </w:p>
          <w:p w14:paraId="5BA2AED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цивільного захисту з </w:t>
            </w:r>
          </w:p>
          <w:p w14:paraId="0B1AE38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урахуванням потреб </w:t>
            </w:r>
          </w:p>
          <w:p w14:paraId="2196541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осіб з інвалідністю, </w:t>
            </w:r>
          </w:p>
          <w:p w14:paraId="1F2568E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зокрема збільшено </w:t>
            </w:r>
          </w:p>
          <w:p w14:paraId="7936184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фонд захисних споруд </w:t>
            </w:r>
          </w:p>
          <w:p w14:paraId="2B4DEB4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цивільного захисту (з </w:t>
            </w:r>
          </w:p>
          <w:p w14:paraId="7F57BF4A" w14:textId="6748D9E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фотографіями)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853F" w14:textId="32A02612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BC65" w14:textId="44E15C4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47DB" w14:textId="4315BDE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освіти і науки, молоді та спорту ОВА, управління цивільного захисту та оборонної роботи ОВА, </w:t>
            </w:r>
            <w:r w:rsidR="001F0907">
              <w:rPr>
                <w:rFonts w:ascii="Times New Roman" w:hAnsi="Times New Roman" w:cs="Times New Roman"/>
              </w:rPr>
              <w:t xml:space="preserve">головне управління </w:t>
            </w:r>
            <w:r w:rsidR="001F0907" w:rsidRPr="00DD0F3D">
              <w:rPr>
                <w:rFonts w:ascii="Times New Roman" w:hAnsi="Times New Roman" w:cs="Times New Roman"/>
              </w:rPr>
              <w:t>ДСНС</w:t>
            </w:r>
            <w:r w:rsidR="001F0907">
              <w:rPr>
                <w:rFonts w:ascii="Times New Roman" w:hAnsi="Times New Roman" w:cs="Times New Roman"/>
              </w:rPr>
              <w:t xml:space="preserve"> у Закарпатській області, </w:t>
            </w:r>
            <w:r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BD774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19969C9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4201271D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EB77C3E" w14:textId="414665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522EE61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C1B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5793" w14:textId="026CBA14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6</w:t>
            </w:r>
            <w:r w:rsidR="004F4383" w:rsidRPr="00DD0F3D">
              <w:rPr>
                <w:rFonts w:ascii="Times New Roman" w:hAnsi="Times New Roman" w:cs="Times New Roman"/>
              </w:rPr>
              <w:t xml:space="preserve">) Проведення (за участю </w:t>
            </w:r>
          </w:p>
          <w:p w14:paraId="721E69B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громадських об’єднань) </w:t>
            </w:r>
          </w:p>
          <w:p w14:paraId="0F0B4D38" w14:textId="6DB9B7D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моніторингу дотримання прав маломобільних груп населення, зокрема осіб з інвалідністю, в разі виникнення надзвичайних </w:t>
            </w:r>
          </w:p>
          <w:p w14:paraId="3F9E047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ситуацій із забезпечення </w:t>
            </w:r>
          </w:p>
          <w:p w14:paraId="2C1DE64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доступності об’єктів фонду </w:t>
            </w:r>
          </w:p>
          <w:p w14:paraId="0B3DE683" w14:textId="67104DE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захисних споруд цивільного захисту, наявності доступного транспорту для евакуації до </w:t>
            </w:r>
          </w:p>
          <w:p w14:paraId="60C0E62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найближчого об’єкта фонду </w:t>
            </w:r>
          </w:p>
          <w:p w14:paraId="3E8A7826" w14:textId="6892A3F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захисних споруд цивільного захисту, а також підготовки персоналу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E69F" w14:textId="3E2B963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Оприлюднено результати </w:t>
            </w:r>
          </w:p>
          <w:p w14:paraId="61302E82" w14:textId="292DFEC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проведеного моніторингу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0FDD" w14:textId="452D3386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5491" w14:textId="721E6C26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4339" w14:textId="2F566D1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цивільного захисту та оборонної роботи ОВА, департамент інфраструктури, розвитку і утримання мережі автомобільних доріг загального користування місцевого значення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B4F0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58F425B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2958040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5732C7FC" w14:textId="30A0120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41B49A4A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184A" w14:textId="77777777" w:rsidR="008F5FD8" w:rsidRPr="00DD0F3D" w:rsidRDefault="008F5FD8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CBA4" w14:textId="1E9CEABB" w:rsidR="008F5FD8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7) </w:t>
            </w:r>
            <w:r w:rsidR="008F5FD8" w:rsidRPr="00DD0F3D">
              <w:rPr>
                <w:rFonts w:ascii="Times New Roman" w:hAnsi="Times New Roman" w:cs="Times New Roman"/>
              </w:rPr>
              <w:t>Створити безпечні умови для маломобільних груп населення у закладах охорони здоров’я, зокрема шляхом облаштування доступних для маломобільних груп населення захисних споруд цивільного захисту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169E" w14:textId="155F312A" w:rsidR="008F5FD8" w:rsidRPr="00DD0F3D" w:rsidRDefault="008F5FD8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Підготовлено аналітичну довідку за підсумками облаштування закладів охорони здоров'я захисними спорудами цивільного захисту’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5C2D" w14:textId="3D5E44BD" w:rsidR="008F5FD8" w:rsidRPr="00DD0F3D" w:rsidRDefault="008F5FD8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0DB4" w14:textId="6D507AB1" w:rsidR="008F5FD8" w:rsidRPr="00DD0F3D" w:rsidRDefault="008F5FD8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28C6" w14:textId="518AE17A" w:rsidR="008F5FD8" w:rsidRPr="00DD0F3D" w:rsidRDefault="008F5FD8" w:rsidP="008F5FD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цивільного захисту та оборонної роботи ОВА , департамент охорони здоров’я</w:t>
            </w:r>
            <w:r w:rsidR="001F0907">
              <w:rPr>
                <w:rFonts w:ascii="Times New Roman" w:hAnsi="Times New Roman" w:cs="Times New Roman"/>
              </w:rPr>
              <w:t xml:space="preserve"> ОВА</w:t>
            </w:r>
            <w:r w:rsidRPr="00DD0F3D">
              <w:rPr>
                <w:rFonts w:ascii="Times New Roman" w:hAnsi="Times New Roman" w:cs="Times New Roman"/>
              </w:rPr>
              <w:t xml:space="preserve">, </w:t>
            </w:r>
          </w:p>
          <w:p w14:paraId="7BACFA0F" w14:textId="77777777" w:rsidR="008F5FD8" w:rsidRPr="00DD0F3D" w:rsidRDefault="008F5FD8" w:rsidP="008F5FD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районні державні адміністрації - районні військові адміністрації,</w:t>
            </w:r>
          </w:p>
          <w:p w14:paraId="534086AF" w14:textId="36021240" w:rsidR="008F5FD8" w:rsidRPr="00DD0F3D" w:rsidRDefault="008F5FD8" w:rsidP="008F5FD8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органи місцевого самоврядування              (за згодою)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BCEAC" w14:textId="7CF44086" w:rsidR="008F5FD8" w:rsidRPr="00DD0F3D" w:rsidRDefault="008F5FD8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Державний бюджет</w:t>
            </w:r>
          </w:p>
        </w:tc>
      </w:tr>
      <w:tr w:rsidR="00DD0F3D" w:rsidRPr="00DD0F3D" w14:paraId="284C9B12" w14:textId="77777777" w:rsidTr="00B40FC8">
        <w:trPr>
          <w:trHeight w:val="85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0C46" w14:textId="546FE393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Стратегічна ціль </w:t>
            </w:r>
            <w:r w:rsidR="00DB4FA1">
              <w:rPr>
                <w:rFonts w:ascii="Times New Roman" w:hAnsi="Times New Roman" w:cs="Times New Roman"/>
                <w:b/>
                <w:bCs/>
              </w:rPr>
              <w:t>4.4.</w:t>
            </w:r>
            <w:r w:rsidRPr="00DD0F3D">
              <w:rPr>
                <w:rFonts w:ascii="Times New Roman" w:hAnsi="Times New Roman" w:cs="Times New Roman"/>
                <w:b/>
                <w:bCs/>
              </w:rPr>
              <w:t xml:space="preserve"> „Кожна людина має доступ до розвинутої системи громадського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здоровʼя</w:t>
            </w:r>
            <w:proofErr w:type="spellEnd"/>
            <w:r w:rsidRPr="00DD0F3D">
              <w:rPr>
                <w:rFonts w:ascii="Times New Roman" w:hAnsi="Times New Roman" w:cs="Times New Roman"/>
                <w:b/>
                <w:bCs/>
              </w:rPr>
              <w:t>, включаючи послуги у сфері фізичної культури та спорту”</w:t>
            </w:r>
          </w:p>
        </w:tc>
      </w:tr>
      <w:tr w:rsidR="00DD0F3D" w:rsidRPr="00DD0F3D" w14:paraId="6D9DF76F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EF2B" w14:textId="32B5B8D4" w:rsidR="009B53A7" w:rsidRPr="00DD0F3D" w:rsidRDefault="001C7CC1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9B53A7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7BAC1CF5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залучення всіх </w:t>
            </w:r>
          </w:p>
          <w:p w14:paraId="14DFE921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суспільних груп до </w:t>
            </w:r>
          </w:p>
          <w:p w14:paraId="6CFF4FD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оздоровчої рухової </w:t>
            </w:r>
          </w:p>
          <w:p w14:paraId="19A77F98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активності, зокрема </w:t>
            </w:r>
          </w:p>
          <w:p w14:paraId="49D6A796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осіб з інвалідністю </w:t>
            </w:r>
          </w:p>
          <w:p w14:paraId="4AE7F644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та/або осіб з </w:t>
            </w:r>
          </w:p>
          <w:p w14:paraId="3FDF6133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обмеженнями повсякденного </w:t>
            </w:r>
          </w:p>
          <w:p w14:paraId="77A0BAD7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функціонування, до </w:t>
            </w:r>
          </w:p>
          <w:p w14:paraId="5F01F6AC" w14:textId="6C2CB7B9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адаптивного спорту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6D4D" w14:textId="3DD4C00C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Забезпечення залучення </w:t>
            </w:r>
          </w:p>
          <w:p w14:paraId="442F2123" w14:textId="6004878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ветеранів війни до спортивних заходів та участі у національних та міжнародних спортивних змаганнях серед </w:t>
            </w:r>
          </w:p>
          <w:p w14:paraId="5F171B79" w14:textId="44A4D38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ветеранів війни (розроблення </w:t>
            </w:r>
          </w:p>
          <w:p w14:paraId="1485D00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відповідних програм для </w:t>
            </w:r>
          </w:p>
          <w:p w14:paraId="69611241" w14:textId="042DEB1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жінок - ветеранів війни)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256C" w14:textId="6DEB149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Забезпечено щокварталу розміщення інформації в соціальних мережах про результати проведення заходів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89F6" w14:textId="1B8550D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6129" w14:textId="647B1A13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1D9D" w14:textId="357967F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з питань ветеранської політики ОВА, 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E6F5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та місцеві бюджети, </w:t>
            </w:r>
          </w:p>
          <w:p w14:paraId="77431008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62CB0D9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22D588D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  <w:p w14:paraId="5097E0F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1386264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FAC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3583" w14:textId="796E08DA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4F4383" w:rsidRPr="00DD0F3D">
              <w:rPr>
                <w:rFonts w:ascii="Times New Roman" w:hAnsi="Times New Roman" w:cs="Times New Roman"/>
              </w:rPr>
              <w:t xml:space="preserve">) проведення фізкультурно-оздоровчих та спортивних заходів серед ветеранів війни та членів їх сімей, членів сімей </w:t>
            </w:r>
          </w:p>
          <w:p w14:paraId="7832D1E6" w14:textId="0201857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25A3" w14:textId="1A97874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Підготовлено звіт про </w:t>
            </w:r>
          </w:p>
          <w:p w14:paraId="5768C13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кількість проведених </w:t>
            </w:r>
          </w:p>
          <w:p w14:paraId="68C872F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 (зазначено </w:t>
            </w:r>
          </w:p>
          <w:p w14:paraId="6CEFDC8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кількість учасників, </w:t>
            </w:r>
          </w:p>
          <w:p w14:paraId="48EBFC9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кількість проведених </w:t>
            </w:r>
          </w:p>
          <w:p w14:paraId="2046D74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заходів, типи та </w:t>
            </w:r>
          </w:p>
          <w:p w14:paraId="58BE444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тематику заходів, дати </w:t>
            </w:r>
          </w:p>
          <w:p w14:paraId="50AB5F70" w14:textId="164EC83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проведення тощо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2154" w14:textId="19998CAA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84F6" w14:textId="785DAAF5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84FF" w14:textId="61C14F5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з питань ветеранської політики ОВА, 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AACDD" w14:textId="25E30B1D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</w:t>
            </w:r>
          </w:p>
          <w:p w14:paraId="25F52E1A" w14:textId="122E1FD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кошти громадських </w:t>
            </w:r>
          </w:p>
          <w:p w14:paraId="284EB34B" w14:textId="1C91F14E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об’єднань, інші джерела, не </w:t>
            </w:r>
          </w:p>
          <w:p w14:paraId="6E4116E4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46FE3E2" w14:textId="2AF08F3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081AFFB9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553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54B8" w14:textId="4C8CCB5F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4F4383" w:rsidRPr="00DD0F3D">
              <w:rPr>
                <w:rFonts w:ascii="Times New Roman" w:hAnsi="Times New Roman" w:cs="Times New Roman"/>
              </w:rPr>
              <w:t xml:space="preserve">) Проведення заходів з </w:t>
            </w:r>
          </w:p>
          <w:p w14:paraId="29823263" w14:textId="3E23964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адаптивного спорту для осіб з інвалідністю та/або осіб з обмеженнями повсякденного </w:t>
            </w:r>
          </w:p>
          <w:p w14:paraId="0B9D51B0" w14:textId="02D3DAC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функціонування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04DB" w14:textId="7CD7A83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511E1BA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0B17A43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2502D36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 з адаптивного </w:t>
            </w:r>
          </w:p>
          <w:p w14:paraId="7875DE7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спорту (зазначено </w:t>
            </w:r>
          </w:p>
          <w:p w14:paraId="5CE3EA8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кількість учасників, </w:t>
            </w:r>
          </w:p>
          <w:p w14:paraId="2EA8DD3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кількість проведених </w:t>
            </w:r>
          </w:p>
          <w:p w14:paraId="1F3A515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заходів, типи та </w:t>
            </w:r>
          </w:p>
          <w:p w14:paraId="1B4FDE8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тематику заходів, дати </w:t>
            </w:r>
          </w:p>
          <w:p w14:paraId="2D538895" w14:textId="621801E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проведення тощо)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8614" w14:textId="0597DF53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B82E" w14:textId="2E5F27FA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B3EC" w14:textId="27D85EB2" w:rsidR="004F4383" w:rsidRPr="00DD0F3D" w:rsidRDefault="009310A4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Управління з питань ветеранської політики ОВА,</w:t>
            </w:r>
            <w:r w:rsidR="004F4383" w:rsidRPr="00DD0F3D">
              <w:rPr>
                <w:rFonts w:ascii="Times New Roman" w:hAnsi="Times New Roman" w:cs="Times New Roman"/>
              </w:rPr>
              <w:t>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1305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та місцеві бюджети, </w:t>
            </w:r>
          </w:p>
          <w:p w14:paraId="3247686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787CC3C7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56FA85F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  <w:p w14:paraId="3EEC3E33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580B86B1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D727" w14:textId="77777777" w:rsidR="00493242" w:rsidRPr="00DD0F3D" w:rsidRDefault="00493242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23FF" w14:textId="21DEBDDF" w:rsidR="00493242" w:rsidRPr="00DD0F3D" w:rsidRDefault="006E3C1A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4</w:t>
            </w:r>
            <w:r w:rsidR="00493242" w:rsidRPr="00DD0F3D">
              <w:rPr>
                <w:rFonts w:ascii="Times New Roman" w:hAnsi="Times New Roman" w:cs="Times New Roman"/>
              </w:rPr>
              <w:t>) Сприяти</w:t>
            </w:r>
          </w:p>
          <w:p w14:paraId="0B0AC036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забезпеченню доступу</w:t>
            </w:r>
          </w:p>
          <w:p w14:paraId="367C918A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 закладів та</w:t>
            </w:r>
          </w:p>
          <w:p w14:paraId="63E81E44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інфраструктури</w:t>
            </w:r>
          </w:p>
          <w:p w14:paraId="5ADE0D50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фізичної культури і</w:t>
            </w:r>
          </w:p>
          <w:p w14:paraId="13B1A483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спорту для всіх груп</w:t>
            </w:r>
          </w:p>
          <w:p w14:paraId="7112BAB9" w14:textId="2100DF0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05B0" w14:textId="5B9EB1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Щоквартальний</w:t>
            </w:r>
          </w:p>
          <w:p w14:paraId="6DF4EA8E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фотозвіт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за</w:t>
            </w:r>
          </w:p>
          <w:p w14:paraId="67D73D93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результатами</w:t>
            </w:r>
          </w:p>
          <w:p w14:paraId="47621122" w14:textId="77777777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проведених заходів</w:t>
            </w:r>
          </w:p>
          <w:p w14:paraId="769236F3" w14:textId="1838324D" w:rsidR="00493242" w:rsidRPr="00DD0F3D" w:rsidRDefault="00493242" w:rsidP="0049324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 доступності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1045" w14:textId="40EB3F80" w:rsidR="00493242" w:rsidRPr="00DD0F3D" w:rsidRDefault="00493242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1AFB" w14:textId="03750A86" w:rsidR="00493242" w:rsidRPr="00DD0F3D" w:rsidRDefault="00493242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E8F2" w14:textId="1E825941" w:rsidR="00493242" w:rsidRPr="00DD0F3D" w:rsidRDefault="00493242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освіти і науки, молоді та спорту </w:t>
            </w:r>
            <w:r w:rsidR="00B9180C" w:rsidRPr="00DD0F3D">
              <w:rPr>
                <w:rFonts w:ascii="Times New Roman" w:hAnsi="Times New Roman" w:cs="Times New Roman"/>
              </w:rPr>
              <w:t>ОВА</w:t>
            </w:r>
            <w:r w:rsidRPr="00DD0F3D">
              <w:rPr>
                <w:rFonts w:ascii="Times New Roman" w:hAnsi="Times New Roman" w:cs="Times New Roman"/>
              </w:rPr>
              <w:t xml:space="preserve">, органи </w:t>
            </w:r>
            <w:r w:rsidRPr="00DD0F3D">
              <w:rPr>
                <w:rFonts w:ascii="Times New Roman" w:hAnsi="Times New Roman" w:cs="Times New Roman"/>
              </w:rPr>
              <w:lastRenderedPageBreak/>
              <w:t>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C9679" w14:textId="0A88B170" w:rsidR="00493242" w:rsidRPr="00DD0F3D" w:rsidRDefault="00493242" w:rsidP="00493242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Державний</w:t>
            </w:r>
          </w:p>
          <w:p w14:paraId="2105875C" w14:textId="77777777" w:rsidR="00493242" w:rsidRPr="00DD0F3D" w:rsidRDefault="00493242" w:rsidP="00493242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бюджет,</w:t>
            </w:r>
          </w:p>
          <w:p w14:paraId="27147CFC" w14:textId="6C26A15F" w:rsidR="00493242" w:rsidRPr="00DD0F3D" w:rsidRDefault="00493242" w:rsidP="00493242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</w:tc>
      </w:tr>
      <w:tr w:rsidR="00DD0F3D" w:rsidRPr="00DD0F3D" w14:paraId="41692929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F474" w14:textId="00805E82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1C7CC1">
              <w:rPr>
                <w:rFonts w:ascii="Times New Roman" w:hAnsi="Times New Roman" w:cs="Times New Roman"/>
              </w:rPr>
              <w:t>6</w:t>
            </w:r>
            <w:r w:rsidR="004F4383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41E8CB0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розвитку системи </w:t>
            </w:r>
          </w:p>
          <w:p w14:paraId="1AC0961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надання послуг </w:t>
            </w:r>
          </w:p>
          <w:p w14:paraId="6949E68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раннього втручання в </w:t>
            </w:r>
          </w:p>
          <w:p w14:paraId="531EFAB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кожній територіальній </w:t>
            </w:r>
          </w:p>
          <w:p w14:paraId="591C93C4" w14:textId="6685984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громаді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5B5B" w14:textId="6611796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Створення та поширення </w:t>
            </w:r>
          </w:p>
          <w:p w14:paraId="3DB39C4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інформативних матеріалів </w:t>
            </w:r>
          </w:p>
          <w:p w14:paraId="0AF28843" w14:textId="476BEF9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(буклети, плакати, довідники) з детальною інформацією про те, </w:t>
            </w:r>
          </w:p>
          <w:p w14:paraId="385DBEEA" w14:textId="12D4298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 таке раннє втручання і як отримати доступ до послуги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FB70" w14:textId="6A1E44E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5D9CD6C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переліку </w:t>
            </w:r>
          </w:p>
          <w:p w14:paraId="3A9FAF38" w14:textId="2646F5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розроблених інформативних </w:t>
            </w:r>
          </w:p>
          <w:p w14:paraId="7F71E262" w14:textId="06398DF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матеріалів (буклети, плакати, довідники) з детальною інформацією про те, що таке раннє втручання і як отримати доступ до послуги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BF77" w14:textId="2576D1F1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076E" w14:textId="51EA44B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094" w14:textId="2FA83DC9" w:rsidR="004F4383" w:rsidRPr="00DD0F3D" w:rsidRDefault="009C2B24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</w:t>
            </w:r>
            <w:r w:rsidR="002658C9" w:rsidRPr="00DD0F3D">
              <w:rPr>
                <w:rFonts w:ascii="Times New Roman" w:hAnsi="Times New Roman" w:cs="Times New Roman"/>
              </w:rPr>
              <w:t xml:space="preserve">епартамент соціального захисту населення ОВА </w:t>
            </w:r>
            <w:r w:rsidR="004F4383"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54A88" w14:textId="235B03B0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473CFFB5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0AE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CA42" w14:textId="100BD25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2) Розроблення </w:t>
            </w:r>
          </w:p>
          <w:p w14:paraId="6E1E369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мультимедійного контенту </w:t>
            </w:r>
          </w:p>
          <w:p w14:paraId="18213F5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(відео, аудіо, анімації) для </w:t>
            </w:r>
          </w:p>
          <w:p w14:paraId="4E8873A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поширення через різні </w:t>
            </w:r>
          </w:p>
          <w:p w14:paraId="0548042E" w14:textId="20279A8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платформи (соціальні мережі, </w:t>
            </w:r>
            <w:proofErr w:type="spellStart"/>
            <w:r w:rsidRPr="00DD0F3D">
              <w:rPr>
                <w:rFonts w:ascii="Times New Roman" w:hAnsi="Times New Roman" w:cs="Times New Roman"/>
              </w:rPr>
              <w:t>YouTube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F3D">
              <w:rPr>
                <w:rFonts w:ascii="Times New Roman" w:hAnsi="Times New Roman" w:cs="Times New Roman"/>
              </w:rPr>
              <w:t>вебінари</w:t>
            </w:r>
            <w:proofErr w:type="spellEnd"/>
            <w:r w:rsidRPr="00DD0F3D">
              <w:rPr>
                <w:rFonts w:ascii="Times New Roman" w:hAnsi="Times New Roman" w:cs="Times New Roman"/>
              </w:rPr>
              <w:t>) інформації щодо послуг раннього втручання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BA13" w14:textId="7EB7C8E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щороку мультимедійного </w:t>
            </w:r>
          </w:p>
          <w:p w14:paraId="74AC4EE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контенту (відео, аудіо, </w:t>
            </w:r>
          </w:p>
          <w:p w14:paraId="59601DC7" w14:textId="4CD1570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анімації) для поширення через різні платформи (соціальні мережі, </w:t>
            </w:r>
            <w:proofErr w:type="spellStart"/>
            <w:r w:rsidRPr="00DD0F3D">
              <w:rPr>
                <w:rFonts w:ascii="Times New Roman" w:hAnsi="Times New Roman" w:cs="Times New Roman"/>
              </w:rPr>
              <w:t>YouTube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, </w:t>
            </w:r>
          </w:p>
          <w:p w14:paraId="36D51E65" w14:textId="44912D8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вебінари</w:t>
            </w:r>
            <w:proofErr w:type="spellEnd"/>
            <w:r w:rsidRPr="00DD0F3D">
              <w:rPr>
                <w:rFonts w:ascii="Times New Roman" w:hAnsi="Times New Roman" w:cs="Times New Roman"/>
              </w:rPr>
              <w:t>) інформації щодо послуг раннього втручання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DFAF" w14:textId="789B2AD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11FE" w14:textId="73C85A5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19CF" w14:textId="373FA169" w:rsidR="004F4383" w:rsidRPr="00DD0F3D" w:rsidRDefault="009C2B24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</w:t>
            </w:r>
            <w:r w:rsidR="002658C9" w:rsidRPr="00DD0F3D">
              <w:rPr>
                <w:rFonts w:ascii="Times New Roman" w:hAnsi="Times New Roman" w:cs="Times New Roman"/>
              </w:rPr>
              <w:t xml:space="preserve">епартамент соціального захисту населення ОВА </w:t>
            </w:r>
            <w:r w:rsidR="004F4383" w:rsidRPr="00DD0F3D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7008E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0EF134D1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BD7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FB87" w14:textId="24B12B1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3) 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</w:t>
            </w:r>
          </w:p>
          <w:p w14:paraId="4C345B5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серед батьків щодо послуги </w:t>
            </w:r>
          </w:p>
          <w:p w14:paraId="6067B506" w14:textId="0FA0BE4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раннього втручання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4527" w14:textId="38F040C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2D76D9C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438DCE2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співпраці з </w:t>
            </w:r>
          </w:p>
          <w:p w14:paraId="67119CC0" w14:textId="261B2B6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дитячими лікарями, педіатрами, дитячими садками та школами для поширення інформації серед </w:t>
            </w:r>
          </w:p>
          <w:p w14:paraId="29B7623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батьків щодо послуг </w:t>
            </w:r>
          </w:p>
          <w:p w14:paraId="059895B4" w14:textId="7B3FCA7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раннього втручання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CACB" w14:textId="72A1720F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4A0" w14:textId="36A19BB7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20AA" w14:textId="32E63B3D" w:rsidR="004F4383" w:rsidRPr="00DD0F3D" w:rsidRDefault="009C2B24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</w:t>
            </w:r>
            <w:r w:rsidR="004F4383" w:rsidRPr="00DD0F3D">
              <w:rPr>
                <w:rFonts w:ascii="Times New Roman" w:hAnsi="Times New Roman" w:cs="Times New Roman"/>
              </w:rPr>
              <w:t>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21E74D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6AB3712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E46D89F" w14:textId="0107D815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19EBA460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933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9F1D" w14:textId="027B013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4) Забезпечення підвищення рівня поінформованості сімей з </w:t>
            </w:r>
          </w:p>
          <w:p w14:paraId="0F00AEE2" w14:textId="43EA723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дітьми, які мають порушення розвитку або в яких існує ризик </w:t>
            </w:r>
          </w:p>
          <w:p w14:paraId="55C22C9E" w14:textId="3D9EED6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виникнення таких порушень, щодо надання послуги раннього втручання з метою зниження рівня інституалізації дітей у ранньому віці та </w:t>
            </w:r>
          </w:p>
          <w:p w14:paraId="329A4588" w14:textId="153699F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інвалідизації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дітей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45B3" w14:textId="06D18F0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Оприлюднено звіт про </w:t>
            </w:r>
          </w:p>
          <w:p w14:paraId="62D7A58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проведення </w:t>
            </w:r>
          </w:p>
          <w:p w14:paraId="636A38FD" w14:textId="05F5895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інформаційних заходів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1FCB" w14:textId="394475F9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9F70" w14:textId="638F82F2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6CB8" w14:textId="09A6CE2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соціального захисту населення ОВА, районні військові адміністрації, органи </w:t>
            </w:r>
            <w:r w:rsidRPr="00DD0F3D">
              <w:rPr>
                <w:rFonts w:ascii="Times New Roman" w:hAnsi="Times New Roman" w:cs="Times New Roman"/>
              </w:rPr>
              <w:lastRenderedPageBreak/>
              <w:t>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76538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Місцеві бюджети,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71B2E4B1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76B1B14C" w14:textId="76FC41D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2A88BB95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728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8DDD" w14:textId="556D2A9E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5</w:t>
            </w:r>
            <w:r w:rsidR="004F4383" w:rsidRPr="00DD0F3D">
              <w:rPr>
                <w:rFonts w:ascii="Times New Roman" w:hAnsi="Times New Roman" w:cs="Times New Roman"/>
              </w:rPr>
              <w:t xml:space="preserve">) Проведення навчання </w:t>
            </w:r>
          </w:p>
          <w:p w14:paraId="45E8292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фахівців з оцінювання </w:t>
            </w:r>
          </w:p>
          <w:p w14:paraId="036A95D0" w14:textId="1DF1F8D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методології проведення оцінки ефективності надання послуги раннього втручання, здійснення щорічного моніторингу та оцінювання якості послуги раннього втручання, що вже надається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4D92" w14:textId="344F552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2B020E34" w14:textId="67FB218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щороку звіту про результати проведення моніторингу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98DE" w14:textId="1FB6A2F1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2410" w14:textId="3C95C075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421F" w14:textId="6338307E" w:rsidR="004F4383" w:rsidRPr="00DD0F3D" w:rsidRDefault="009C2B24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</w:t>
            </w:r>
            <w:r w:rsidR="004F4383" w:rsidRPr="00DD0F3D">
              <w:rPr>
                <w:rFonts w:ascii="Times New Roman" w:hAnsi="Times New Roman" w:cs="Times New Roman"/>
              </w:rPr>
              <w:t>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F4D19" w14:textId="6E47F7E0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  <w:p w14:paraId="65F95D9A" w14:textId="45852DCD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5BF1544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C3E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5303" w14:textId="6436D9AB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6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Забезпечення визначення </w:t>
            </w:r>
          </w:p>
          <w:p w14:paraId="75BE5667" w14:textId="7A865CB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щороку </w:t>
            </w:r>
            <w:r w:rsidR="002658C9" w:rsidRPr="00DD0F3D">
              <w:rPr>
                <w:rFonts w:ascii="Times New Roman" w:hAnsi="Times New Roman" w:cs="Times New Roman"/>
              </w:rPr>
              <w:t xml:space="preserve">(грудень) </w:t>
            </w:r>
            <w:r w:rsidRPr="00DD0F3D">
              <w:rPr>
                <w:rFonts w:ascii="Times New Roman" w:hAnsi="Times New Roman" w:cs="Times New Roman"/>
              </w:rPr>
              <w:t xml:space="preserve">потреб населення </w:t>
            </w:r>
          </w:p>
          <w:p w14:paraId="48BD0B3F" w14:textId="64BA3DD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адміністративно-територіальної одиниці в послузі раннього втручання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C77D" w14:textId="21C95D5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4FE2C4F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щороку звіту про </w:t>
            </w:r>
          </w:p>
          <w:p w14:paraId="49AB77F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оцінювання </w:t>
            </w:r>
          </w:p>
          <w:p w14:paraId="52275A6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потреб в послузі </w:t>
            </w:r>
          </w:p>
          <w:p w14:paraId="17654EAD" w14:textId="4AC35F4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раннього втручання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04B6" w14:textId="3C3FF962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86FF" w14:textId="7D4EEF74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A60E" w14:textId="00B35847" w:rsidR="004F4383" w:rsidRPr="00DD0F3D" w:rsidRDefault="002658C9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</w:t>
            </w:r>
            <w:r w:rsidR="004F4383" w:rsidRPr="00DD0F3D">
              <w:rPr>
                <w:rFonts w:ascii="Times New Roman" w:hAnsi="Times New Roman" w:cs="Times New Roman"/>
              </w:rPr>
              <w:t>епартамент соціального захисту населення ОВА,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5F38F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</w:t>
            </w:r>
          </w:p>
          <w:p w14:paraId="4FBD8F5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місцеві бюджети, інші </w:t>
            </w:r>
          </w:p>
          <w:p w14:paraId="362FCC26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62B7B0B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28EB0A27" w14:textId="5B2F0B32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38C49556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B07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C7F4" w14:textId="423FB6D2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7</w:t>
            </w:r>
            <w:r w:rsidR="004F4383" w:rsidRPr="00DD0F3D">
              <w:rPr>
                <w:rFonts w:ascii="Times New Roman" w:hAnsi="Times New Roman" w:cs="Times New Roman"/>
              </w:rPr>
              <w:t xml:space="preserve">) Розроблення за </w:t>
            </w:r>
          </w:p>
          <w:p w14:paraId="13A4A40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результатами визначення </w:t>
            </w:r>
          </w:p>
          <w:p w14:paraId="2E353F7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потреб населення </w:t>
            </w:r>
          </w:p>
          <w:p w14:paraId="3160CD45" w14:textId="104439D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адміністративно-територіальної одиниці в послузі раннього втручання заходів щодо утворення та забезпечення функціонування центрів </w:t>
            </w:r>
          </w:p>
          <w:p w14:paraId="69AFA26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(служб, відділень) раннього </w:t>
            </w:r>
          </w:p>
          <w:p w14:paraId="11F687E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втручання на базі діючої </w:t>
            </w:r>
          </w:p>
          <w:p w14:paraId="3206AF0F" w14:textId="48FB97C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>мережі закладів з урахуванням потреб та фінансових можливостей бюджетів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>відповідної адміністративно-територіальної одиниці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D8B0" w14:textId="4DE9B8A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Підготовлено звіт про </w:t>
            </w:r>
          </w:p>
          <w:p w14:paraId="4F76ADF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здійснення заходів </w:t>
            </w:r>
          </w:p>
          <w:p w14:paraId="16FC579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щодо функціонування </w:t>
            </w:r>
          </w:p>
          <w:p w14:paraId="34179B58" w14:textId="17A48E9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центрів (служб, відділень) раннього втручання на базі </w:t>
            </w:r>
          </w:p>
          <w:p w14:paraId="4576B1C2" w14:textId="08AF5A0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діючої мережі закладів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3B1C" w14:textId="69098978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A6FE" w14:textId="2DEBB269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7FF" w14:textId="0E14BB12" w:rsidR="004F4383" w:rsidRPr="00DD0F3D" w:rsidRDefault="00CF020E" w:rsidP="00B9180C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Департамент соціального захисту населення </w:t>
            </w:r>
            <w:r w:rsidR="00B9180C" w:rsidRPr="00DD0F3D">
              <w:rPr>
                <w:rFonts w:ascii="Times New Roman" w:hAnsi="Times New Roman" w:cs="Times New Roman"/>
              </w:rPr>
              <w:t>ОВА</w:t>
            </w:r>
            <w:r w:rsidRPr="00DD0F3D">
              <w:rPr>
                <w:rFonts w:ascii="Times New Roman" w:hAnsi="Times New Roman" w:cs="Times New Roman"/>
              </w:rPr>
              <w:t xml:space="preserve"> органи місцевого самоврядування (за згодою)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A1E0B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</w:t>
            </w:r>
          </w:p>
          <w:p w14:paraId="694F38A7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місцеві бюджети, інші </w:t>
            </w:r>
          </w:p>
          <w:p w14:paraId="1F3D4266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0C2913D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7ABE6DE" w14:textId="1EEA7E84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61E1D33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0771" w14:textId="4029DF71" w:rsidR="009B53A7" w:rsidRPr="00DD0F3D" w:rsidRDefault="001C7CC1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B53A7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30003CF7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надання реабілітаційних, </w:t>
            </w:r>
          </w:p>
          <w:p w14:paraId="142F8B14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абілітаційних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 послуг, </w:t>
            </w:r>
          </w:p>
          <w:p w14:paraId="7EF72C58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педіатричної реабілітації, зокрема за </w:t>
            </w:r>
          </w:p>
          <w:p w14:paraId="6B6D2101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місцем проживання в </w:t>
            </w:r>
          </w:p>
          <w:p w14:paraId="4B56D7BB" w14:textId="54981913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територіальній громаді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A622" w14:textId="4748DCE9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) Забезпечення доступності в територіальних громадах </w:t>
            </w:r>
          </w:p>
          <w:p w14:paraId="5D9F10E0" w14:textId="66085F5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соціальних послуг супроводу під час інклюзивного навчання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542E" w14:textId="13F4E95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6E93130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1B4E7EE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осіб, які </w:t>
            </w:r>
          </w:p>
          <w:p w14:paraId="3A574973" w14:textId="2D66BEF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отримали послуги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A615" w14:textId="46DAC77F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3D49" w14:textId="52242E4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E232" w14:textId="4C595E15" w:rsidR="004F4383" w:rsidRPr="00DD0F3D" w:rsidRDefault="00CF020E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</w:t>
            </w:r>
            <w:r w:rsidR="004F4383" w:rsidRPr="00DD0F3D">
              <w:rPr>
                <w:rFonts w:ascii="Times New Roman" w:hAnsi="Times New Roman" w:cs="Times New Roman"/>
              </w:rPr>
              <w:t xml:space="preserve">епартамент </w:t>
            </w:r>
            <w:r w:rsidRPr="00DD0F3D">
              <w:rPr>
                <w:rFonts w:ascii="Times New Roman" w:hAnsi="Times New Roman" w:cs="Times New Roman"/>
              </w:rPr>
              <w:t>соціального захисту населення</w:t>
            </w:r>
            <w:r w:rsidR="004F4383" w:rsidRPr="00DD0F3D">
              <w:rPr>
                <w:rFonts w:ascii="Times New Roman" w:hAnsi="Times New Roman" w:cs="Times New Roman"/>
              </w:rPr>
              <w:t xml:space="preserve"> ОВА, 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4BFEE" w14:textId="43D37F9B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3AE3EA13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701E9FB5" w14:textId="5497A1DC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21C26281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C40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DB81" w14:textId="514FBC0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2) Забезпечення доступності послуг денного догляду дітей з </w:t>
            </w:r>
          </w:p>
          <w:p w14:paraId="35504AC9" w14:textId="1D248D9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інвалідністю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E425" w14:textId="02C9081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2BCC3F5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55A7265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осіб, які </w:t>
            </w:r>
          </w:p>
          <w:p w14:paraId="6451DFCD" w14:textId="08772F8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отримали послуги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B30F" w14:textId="36943F49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1C65" w14:textId="704CB50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0F47" w14:textId="4EBA664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 </w:t>
            </w:r>
            <w:r w:rsidR="00FB294D" w:rsidRPr="00DD0F3D">
              <w:rPr>
                <w:rFonts w:ascii="Times New Roman" w:hAnsi="Times New Roman" w:cs="Times New Roman"/>
              </w:rPr>
              <w:t>Д</w:t>
            </w:r>
            <w:r w:rsidRPr="00DD0F3D">
              <w:rPr>
                <w:rFonts w:ascii="Times New Roman" w:hAnsi="Times New Roman" w:cs="Times New Roman"/>
              </w:rPr>
              <w:t>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7C6F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72587314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52E06AA" w14:textId="4643AA72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5328F834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D78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FB16" w14:textId="70B8CD52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</w:t>
            </w:r>
            <w:r w:rsidR="004F4383" w:rsidRPr="00DD0F3D">
              <w:rPr>
                <w:rFonts w:ascii="Times New Roman" w:hAnsi="Times New Roman" w:cs="Times New Roman"/>
              </w:rPr>
              <w:t>) Забезпечення доступності послуг підтриманого проживання молоді з інвалідністю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4D6" w14:textId="4D7A3E9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2688CCA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1C09640B" w14:textId="65C106B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кількості осіб, які отримали послуги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C6CD" w14:textId="1AA68C3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60EB" w14:textId="025EB656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E4EC" w14:textId="4146DD2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2D2EB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08727415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3BF0B81" w14:textId="29DBF15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19BF44A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A11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8D5C" w14:textId="587D362E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4</w:t>
            </w:r>
            <w:r w:rsidR="004F4383" w:rsidRPr="00DD0F3D">
              <w:rPr>
                <w:rFonts w:ascii="Times New Roman" w:hAnsi="Times New Roman" w:cs="Times New Roman"/>
              </w:rPr>
              <w:t>) Забезпечення доступності послуги “Муніципальна няня”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60C5" w14:textId="0426E13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3E3B1C9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щодо </w:t>
            </w:r>
          </w:p>
          <w:p w14:paraId="7CC3A696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кількості осіб, які </w:t>
            </w:r>
          </w:p>
          <w:p w14:paraId="34B2C243" w14:textId="78DAD1D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отримали послугу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54E4" w14:textId="44BD2033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77EB" w14:textId="26892663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66A9" w14:textId="013C110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90CF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06F3C923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20C37A3" w14:textId="5177EFEC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387C688F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959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A65D" w14:textId="20C64D12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5</w:t>
            </w:r>
            <w:r w:rsidR="004F4383" w:rsidRPr="00DD0F3D">
              <w:rPr>
                <w:rFonts w:ascii="Times New Roman" w:hAnsi="Times New Roman" w:cs="Times New Roman"/>
              </w:rPr>
              <w:t>) Забезпечення доступності послуг інклюзивного позашкільного навчання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87E9" w14:textId="5791665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76332136" w14:textId="3F98D26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щокварталу звіту щодо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163F" w14:textId="42265418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2BA7" w14:textId="5375005F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8B6C" w14:textId="4A9C2CA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AE5D3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73FFCEF4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1F847B57" w14:textId="37B357C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законодавством </w:t>
            </w:r>
          </w:p>
        </w:tc>
      </w:tr>
      <w:tr w:rsidR="00DD0F3D" w:rsidRPr="00DD0F3D" w14:paraId="6FDDC8ED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0E0" w14:textId="77777777" w:rsidR="00FB294D" w:rsidRPr="00DD0F3D" w:rsidRDefault="00FB294D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AEC5" w14:textId="4843EC8D" w:rsidR="00FB294D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6</w:t>
            </w:r>
            <w:r w:rsidR="00FB294D" w:rsidRPr="00DD0F3D">
              <w:rPr>
                <w:rFonts w:ascii="Times New Roman" w:hAnsi="Times New Roman" w:cs="Times New Roman"/>
              </w:rPr>
              <w:t>) Забезпечити доступність послуг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9CE6" w14:textId="7B6E6393" w:rsidR="00FB294D" w:rsidRPr="00DD0F3D" w:rsidRDefault="00FB294D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Щоквартальний звіт щодо кількості осіб, які отримали послугу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B86" w14:textId="1D8F04DA" w:rsidR="00FB294D" w:rsidRPr="00DD0F3D" w:rsidRDefault="00FB294D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009A" w14:textId="342C7FA4" w:rsidR="00FB294D" w:rsidRPr="00DD0F3D" w:rsidRDefault="00FB294D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BAE8" w14:textId="22396C55" w:rsidR="00FB294D" w:rsidRPr="00DD0F3D" w:rsidRDefault="00FB294D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04181" w14:textId="76F5EFA9" w:rsidR="00FB294D" w:rsidRPr="00DD0F3D" w:rsidRDefault="00FB294D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Місцевий бюджет, інші не заборонені законодавством джерела</w:t>
            </w:r>
          </w:p>
        </w:tc>
      </w:tr>
      <w:tr w:rsidR="00DD0F3D" w:rsidRPr="00DD0F3D" w14:paraId="5E133E5A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93D1" w14:textId="77777777" w:rsidR="001A2893" w:rsidRPr="00DD0F3D" w:rsidRDefault="001A289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CC51" w14:textId="1D9FA9FE" w:rsidR="001A2893" w:rsidRPr="00DD0F3D" w:rsidRDefault="006E3C1A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7</w:t>
            </w:r>
            <w:r w:rsidR="001A2893" w:rsidRPr="00DD0F3D">
              <w:rPr>
                <w:rFonts w:ascii="Times New Roman" w:hAnsi="Times New Roman" w:cs="Times New Roman"/>
              </w:rPr>
              <w:t>) Забезпечити</w:t>
            </w:r>
          </w:p>
          <w:p w14:paraId="3433E9D6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доступність послуг</w:t>
            </w:r>
          </w:p>
          <w:p w14:paraId="469E893D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інклюзивного навчання</w:t>
            </w:r>
          </w:p>
          <w:p w14:paraId="028B8C53" w14:textId="4B03C279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 ЗП(ПТО)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2211" w14:textId="35D5E8D0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Щоквартальний</w:t>
            </w:r>
          </w:p>
          <w:p w14:paraId="5CD797C7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звіт щодо кількості</w:t>
            </w:r>
          </w:p>
          <w:p w14:paraId="55E69092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осіб, які отримали</w:t>
            </w:r>
          </w:p>
          <w:p w14:paraId="3E9305FF" w14:textId="094524BB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послугу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EA2C" w14:textId="40816AE1" w:rsidR="001A2893" w:rsidRPr="00DD0F3D" w:rsidRDefault="001A289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5EFD" w14:textId="3488EEF3" w:rsidR="001A2893" w:rsidRPr="00DD0F3D" w:rsidRDefault="001A289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1B47" w14:textId="10207913" w:rsidR="001A2893" w:rsidRPr="00DD0F3D" w:rsidRDefault="001A289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9EC46" w14:textId="4946A3BB" w:rsidR="001A2893" w:rsidRPr="00DD0F3D" w:rsidRDefault="001A2893" w:rsidP="001A289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Державний</w:t>
            </w:r>
          </w:p>
          <w:p w14:paraId="0ADA0BC8" w14:textId="77777777" w:rsidR="001A2893" w:rsidRPr="00DD0F3D" w:rsidRDefault="001A2893" w:rsidP="001A289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бюджет,</w:t>
            </w:r>
          </w:p>
          <w:p w14:paraId="29A946F0" w14:textId="6A029CAB" w:rsidR="001A2893" w:rsidRPr="00DD0F3D" w:rsidRDefault="001A2893" w:rsidP="001A289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</w:tc>
      </w:tr>
      <w:tr w:rsidR="00DD0F3D" w:rsidRPr="00DD0F3D" w14:paraId="4E252F05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A58A" w14:textId="77777777" w:rsidR="001A2893" w:rsidRPr="00DD0F3D" w:rsidRDefault="001A289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2E53" w14:textId="3F1477BC" w:rsidR="001A2893" w:rsidRPr="00DD0F3D" w:rsidRDefault="006E3C1A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8</w:t>
            </w:r>
            <w:r w:rsidR="001A2893" w:rsidRPr="00DD0F3D">
              <w:rPr>
                <w:rFonts w:ascii="Times New Roman" w:hAnsi="Times New Roman" w:cs="Times New Roman"/>
              </w:rPr>
              <w:t>) Забезпечити доступність</w:t>
            </w:r>
          </w:p>
          <w:p w14:paraId="39680BD5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послуг інклюзивного</w:t>
            </w:r>
          </w:p>
          <w:p w14:paraId="550F6305" w14:textId="679AB082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навчання в ЗВО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06FB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Щоквартальний</w:t>
            </w:r>
          </w:p>
          <w:p w14:paraId="19E69477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звіт щодо кількості</w:t>
            </w:r>
          </w:p>
          <w:p w14:paraId="3DDA656F" w14:textId="77777777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осіб, які отримали</w:t>
            </w:r>
          </w:p>
          <w:p w14:paraId="4A568B86" w14:textId="7E7222BF" w:rsidR="001A2893" w:rsidRPr="00DD0F3D" w:rsidRDefault="001A2893" w:rsidP="001A289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послугу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6799" w14:textId="68E2412E" w:rsidR="001A2893" w:rsidRPr="00DD0F3D" w:rsidRDefault="001A289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4334" w14:textId="6E266372" w:rsidR="001A2893" w:rsidRPr="00DD0F3D" w:rsidRDefault="001A289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0E04" w14:textId="1E154973" w:rsidR="001A2893" w:rsidRPr="00DD0F3D" w:rsidRDefault="001A289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27506" w14:textId="58575FAA" w:rsidR="001A2893" w:rsidRPr="00DD0F3D" w:rsidRDefault="001A2893" w:rsidP="001A289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Державний</w:t>
            </w:r>
          </w:p>
          <w:p w14:paraId="29506AD5" w14:textId="77777777" w:rsidR="001A2893" w:rsidRPr="00DD0F3D" w:rsidRDefault="001A2893" w:rsidP="001A289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бюджет,</w:t>
            </w:r>
          </w:p>
          <w:p w14:paraId="49D3670D" w14:textId="0D1F2667" w:rsidR="001A2893" w:rsidRPr="00DD0F3D" w:rsidRDefault="001A2893" w:rsidP="001A289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</w:tc>
      </w:tr>
      <w:tr w:rsidR="00DD0F3D" w:rsidRPr="00DD0F3D" w14:paraId="3B7F1C6F" w14:textId="77777777" w:rsidTr="00B21328">
        <w:trPr>
          <w:trHeight w:val="260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3FF9" w14:textId="6D889C7F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Стратегічна ціль </w:t>
            </w:r>
            <w:r w:rsidR="00DB4FA1">
              <w:rPr>
                <w:rFonts w:ascii="Times New Roman" w:hAnsi="Times New Roman" w:cs="Times New Roman"/>
                <w:b/>
                <w:bCs/>
              </w:rPr>
              <w:t>4.5.</w:t>
            </w:r>
            <w:r w:rsidRPr="00DD0F3D">
              <w:rPr>
                <w:rFonts w:ascii="Times New Roman" w:hAnsi="Times New Roman" w:cs="Times New Roman"/>
                <w:b/>
                <w:bCs/>
              </w:rPr>
              <w:t xml:space="preserve"> „Держава сприяє підвищенню рівня захисту прав жінок та чоловіків, хлопчиків та дівчат, зокрема осіб з інвалідністю”</w:t>
            </w:r>
          </w:p>
        </w:tc>
      </w:tr>
      <w:tr w:rsidR="00DD0F3D" w:rsidRPr="00DD0F3D" w14:paraId="1179E308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5A14" w14:textId="13FB9076" w:rsidR="004F4383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F4383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0A858FF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перегляду наявних </w:t>
            </w:r>
          </w:p>
          <w:p w14:paraId="40F1341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процедур розгляду </w:t>
            </w:r>
          </w:p>
          <w:p w14:paraId="006796F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справ та надання </w:t>
            </w:r>
          </w:p>
          <w:p w14:paraId="1A096BBB" w14:textId="3C2C80D9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допомоги постраждалим від усіх </w:t>
            </w:r>
          </w:p>
          <w:p w14:paraId="76769C4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форм насильства з </w:t>
            </w:r>
          </w:p>
          <w:p w14:paraId="3F573F1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метою приведення у </w:t>
            </w:r>
          </w:p>
          <w:p w14:paraId="111C3EC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відповідність з </w:t>
            </w:r>
          </w:p>
          <w:p w14:paraId="03A147F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найкращими світовими </w:t>
            </w:r>
          </w:p>
          <w:p w14:paraId="5D518E6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практиками та </w:t>
            </w:r>
          </w:p>
          <w:p w14:paraId="1CD061C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уникнення </w:t>
            </w:r>
          </w:p>
          <w:p w14:paraId="18E39463" w14:textId="0142F14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lastRenderedPageBreak/>
              <w:t>ретравматизації</w:t>
            </w:r>
            <w:proofErr w:type="spellEnd"/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DD8C" w14:textId="32F70A0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lastRenderedPageBreak/>
              <w:t xml:space="preserve">1) Забезпечення розвитку </w:t>
            </w:r>
          </w:p>
          <w:p w14:paraId="6DC04AE4" w14:textId="76D7C7F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58EC" w14:textId="30D2302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щокварталу </w:t>
            </w:r>
          </w:p>
          <w:p w14:paraId="5FF15FAC" w14:textId="1E3165B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оприлюднення інформації щодо розвитку системи надання соціальних </w:t>
            </w:r>
          </w:p>
          <w:p w14:paraId="0505FE20" w14:textId="49F02E6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послуг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B750" w14:textId="0D0AA91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5FE9" w14:textId="6D066ACA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6468" w14:textId="569F073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C2CBA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61ACBDE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677BBFCC" w14:textId="3AFD2034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62154DE6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869E" w14:textId="34E1B1D2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</w:t>
            </w:r>
            <w:r w:rsidR="001C7CC1">
              <w:rPr>
                <w:rFonts w:ascii="Times New Roman" w:hAnsi="Times New Roman" w:cs="Times New Roman"/>
              </w:rPr>
              <w:t>9</w:t>
            </w:r>
            <w:r w:rsidR="004F4383" w:rsidRPr="00DD0F3D">
              <w:rPr>
                <w:rFonts w:ascii="Times New Roman" w:hAnsi="Times New Roman" w:cs="Times New Roman"/>
              </w:rPr>
              <w:t xml:space="preserve">. Реалізація програм </w:t>
            </w:r>
          </w:p>
          <w:p w14:paraId="1C4936B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підтриманого </w:t>
            </w:r>
          </w:p>
          <w:p w14:paraId="3FC5B43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проживання осіб з </w:t>
            </w:r>
          </w:p>
          <w:p w14:paraId="1EA0A89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 та людей </w:t>
            </w:r>
          </w:p>
          <w:p w14:paraId="147031D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старшого віку, які </w:t>
            </w:r>
          </w:p>
          <w:p w14:paraId="6E2E2FC1" w14:textId="155F9D6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перебувають в закладах інституційного</w:t>
            </w:r>
            <w:r w:rsidRPr="00DD0F3D">
              <w:t xml:space="preserve"> </w:t>
            </w:r>
            <w:r w:rsidRPr="00DD0F3D">
              <w:rPr>
                <w:rFonts w:ascii="Times New Roman" w:hAnsi="Times New Roman" w:cs="Times New Roman"/>
              </w:rPr>
              <w:t xml:space="preserve">догляду, та популяризація догляду </w:t>
            </w:r>
          </w:p>
          <w:p w14:paraId="6F8B58D8" w14:textId="7CEAF67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 родинах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5925" w14:textId="448A446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</w:t>
            </w:r>
            <w:r w:rsidR="00FC0FC6" w:rsidRPr="00DD0F3D">
              <w:rPr>
                <w:rFonts w:ascii="Times New Roman" w:hAnsi="Times New Roman" w:cs="Times New Roman"/>
              </w:rPr>
              <w:t>Організувати надання підліткам та молоді, які отримують альтернативний догляд і виховання, включаючи дітей з інвалідністю, індивідуальної підтримки та допомоги у підготовці до самостійного життя шляхом розроблення та затвердження державного стандарту надання соціальної послуги транзитного підтриманого проживання / учбової соціальної квартири (будинку)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B250" w14:textId="557D6F4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3135954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інформації </w:t>
            </w:r>
          </w:p>
          <w:p w14:paraId="5354B1E3" w14:textId="4556565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</w:t>
            </w:r>
            <w:r w:rsidR="00FC0FC6" w:rsidRPr="00DD0F3D">
              <w:rPr>
                <w:rFonts w:ascii="Times New Roman" w:hAnsi="Times New Roman" w:cs="Times New Roman"/>
              </w:rPr>
              <w:t>ро надання підтримки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3C4F" w14:textId="55B47BD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A3A6" w14:textId="0800AC0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0860" w14:textId="05B9DFD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6E125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36C2B66D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618021A" w14:textId="66DD421F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79B30E09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504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C9C3" w14:textId="7B415B7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2) Надання соціальних послуг особам старшого віку з метою їх реінтеграції у життя громади, адаптації до вікових змін шляхом розвитку надавачів соціальних послуг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3218" w14:textId="20915FD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опублікування щороку звіту про результати </w:t>
            </w:r>
          </w:p>
          <w:p w14:paraId="0B2219BE" w14:textId="4E518D3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розвитку надавачів соціальних послуг особам старшого віку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4C54" w14:textId="2A04C69D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FA7C" w14:textId="14444FB4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3F9C" w14:textId="4CE5707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803F2" w14:textId="099E5D21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Державний бюджет</w:t>
            </w:r>
          </w:p>
          <w:p w14:paraId="41B93856" w14:textId="40144C83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0F3D" w:rsidRPr="00DD0F3D" w14:paraId="265AADC3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5DA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FDA1" w14:textId="1E008FE6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3) Створення мережі осель </w:t>
            </w:r>
          </w:p>
          <w:p w14:paraId="29060351" w14:textId="39EEBF8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підтриманого проживання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6355" w14:textId="167EAA6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0881741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інформації </w:t>
            </w:r>
          </w:p>
          <w:p w14:paraId="66BA10D1" w14:textId="17F5264A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 мережу осель підтриманого проживання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0C54" w14:textId="123751F3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A34C" w14:textId="2BF86421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579B" w14:textId="3047C57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F0A5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бюджети, інші джерела, не </w:t>
            </w:r>
          </w:p>
          <w:p w14:paraId="7BFB82B4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35FF833E" w14:textId="7AD23AA2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336D6B29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3D4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D5BD" w14:textId="3EFA73F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4) Забезпечення розвитку </w:t>
            </w:r>
          </w:p>
          <w:p w14:paraId="0073DBD6" w14:textId="578572BB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мережі надавачів соціальних послуг для осіб старшого віку в громадах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38AF" w14:textId="4CE6027D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оприлюднення </w:t>
            </w:r>
          </w:p>
          <w:p w14:paraId="19D370E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щокварталу звіту про </w:t>
            </w:r>
          </w:p>
          <w:p w14:paraId="77C54AB3" w14:textId="5DE458C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мережу надавачів соціальних послуг для осіб старшого віку в громадах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AA70" w14:textId="183F4B71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8858" w14:textId="14E3165E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62E6" w14:textId="2EF9F464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соціального захисту населення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27DD9C" w14:textId="5A0FE611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B4FA1" w:rsidRPr="00DD0F3D" w14:paraId="73329B42" w14:textId="77777777" w:rsidTr="009B0EF7">
        <w:trPr>
          <w:trHeight w:val="285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F0D9" w14:textId="0158CD22" w:rsidR="00DB4FA1" w:rsidRPr="00DD0F3D" w:rsidRDefault="00DB4FA1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Стратегічна ціль 4.6. Територіальні громади впроваджують заходи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безбар’єрності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та посилюють свою спроможність </w:t>
            </w:r>
          </w:p>
        </w:tc>
      </w:tr>
      <w:tr w:rsidR="00C8520E" w:rsidRPr="00DD0F3D" w14:paraId="063AF906" w14:textId="4EF40E30" w:rsidTr="001C7CC1">
        <w:trPr>
          <w:trHeight w:val="285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9BCC" w14:textId="23F26CF6" w:rsidR="00C8520E" w:rsidRPr="00186A6E" w:rsidRDefault="001C7CC1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8520E" w:rsidRPr="00186A6E">
              <w:rPr>
                <w:rFonts w:ascii="Times New Roman" w:hAnsi="Times New Roman" w:cs="Times New Roman"/>
              </w:rPr>
              <w:t xml:space="preserve">. Розвиток </w:t>
            </w:r>
          </w:p>
          <w:p w14:paraId="617ABC38" w14:textId="77777777" w:rsidR="00C8520E" w:rsidRPr="00186A6E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186A6E">
              <w:rPr>
                <w:rFonts w:ascii="Times New Roman" w:hAnsi="Times New Roman" w:cs="Times New Roman"/>
              </w:rPr>
              <w:t xml:space="preserve">інституційної </w:t>
            </w:r>
          </w:p>
          <w:p w14:paraId="3C93ABC0" w14:textId="77777777" w:rsidR="00C8520E" w:rsidRPr="00186A6E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186A6E">
              <w:rPr>
                <w:rFonts w:ascii="Times New Roman" w:hAnsi="Times New Roman" w:cs="Times New Roman"/>
              </w:rPr>
              <w:t xml:space="preserve">спроможності органів </w:t>
            </w:r>
          </w:p>
          <w:p w14:paraId="0830C4D0" w14:textId="77777777" w:rsidR="00C8520E" w:rsidRPr="00186A6E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186A6E">
              <w:rPr>
                <w:rFonts w:ascii="Times New Roman" w:hAnsi="Times New Roman" w:cs="Times New Roman"/>
              </w:rPr>
              <w:t xml:space="preserve">місцевого самоврядування щодо </w:t>
            </w:r>
          </w:p>
          <w:p w14:paraId="77A81503" w14:textId="51FB0DCB" w:rsidR="00C8520E" w:rsidRDefault="00C8520E" w:rsidP="00C852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86A6E">
              <w:rPr>
                <w:rFonts w:ascii="Times New Roman" w:hAnsi="Times New Roman" w:cs="Times New Roman"/>
              </w:rPr>
              <w:t>безбарʼєрності</w:t>
            </w:r>
            <w:proofErr w:type="spellEnd"/>
          </w:p>
        </w:tc>
        <w:tc>
          <w:tcPr>
            <w:tcW w:w="2805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32D0BDD" w14:textId="15F3412E" w:rsidR="00C8520E" w:rsidRPr="00EE5AC2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</w:t>
            </w:r>
            <w:r w:rsidRPr="00EE5AC2">
              <w:rPr>
                <w:rFonts w:ascii="Times New Roman" w:hAnsi="Times New Roman" w:cs="Times New Roman"/>
              </w:rPr>
              <w:t xml:space="preserve">озроблення обласних і </w:t>
            </w:r>
          </w:p>
          <w:p w14:paraId="422CE511" w14:textId="77777777" w:rsidR="00C8520E" w:rsidRPr="00EE5AC2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E5AC2">
              <w:rPr>
                <w:rFonts w:ascii="Times New Roman" w:hAnsi="Times New Roman" w:cs="Times New Roman"/>
              </w:rPr>
              <w:t xml:space="preserve">місцевих планів заходів із </w:t>
            </w:r>
          </w:p>
          <w:p w14:paraId="4F5C9777" w14:textId="77777777" w:rsidR="00C8520E" w:rsidRPr="00EE5AC2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E5AC2">
              <w:rPr>
                <w:rFonts w:ascii="Times New Roman" w:hAnsi="Times New Roman" w:cs="Times New Roman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Pr="00EE5AC2">
              <w:rPr>
                <w:rFonts w:ascii="Times New Roman" w:hAnsi="Times New Roman" w:cs="Times New Roman"/>
              </w:rPr>
              <w:t>езбар’єрного</w:t>
            </w:r>
            <w:proofErr w:type="spellEnd"/>
            <w:r w:rsidRPr="00EE5AC2">
              <w:rPr>
                <w:rFonts w:ascii="Times New Roman" w:hAnsi="Times New Roman" w:cs="Times New Roman"/>
              </w:rPr>
              <w:t xml:space="preserve"> </w:t>
            </w:r>
          </w:p>
          <w:p w14:paraId="2E2B855A" w14:textId="77777777" w:rsidR="00C8520E" w:rsidRPr="00EE5AC2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E5AC2">
              <w:rPr>
                <w:rFonts w:ascii="Times New Roman" w:hAnsi="Times New Roman" w:cs="Times New Roman"/>
              </w:rPr>
              <w:t xml:space="preserve">простору (у разі розроблення місцевих планів відновлення та </w:t>
            </w:r>
          </w:p>
          <w:p w14:paraId="56A78E5B" w14:textId="77777777" w:rsidR="00C8520E" w:rsidRPr="00EE5AC2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E5AC2">
              <w:rPr>
                <w:rFonts w:ascii="Times New Roman" w:hAnsi="Times New Roman" w:cs="Times New Roman"/>
              </w:rPr>
              <w:t xml:space="preserve">розвитку регіонів </w:t>
            </w:r>
            <w:r>
              <w:rPr>
                <w:rFonts w:ascii="Times New Roman" w:hAnsi="Times New Roman" w:cs="Times New Roman"/>
              </w:rPr>
              <w:t>в</w:t>
            </w:r>
            <w:r w:rsidRPr="00EE5AC2">
              <w:rPr>
                <w:rFonts w:ascii="Times New Roman" w:hAnsi="Times New Roman" w:cs="Times New Roman"/>
              </w:rPr>
              <w:t xml:space="preserve">ключення до них окремого розділу про створення </w:t>
            </w:r>
            <w:proofErr w:type="spellStart"/>
            <w:r w:rsidRPr="00EE5AC2">
              <w:rPr>
                <w:rFonts w:ascii="Times New Roman" w:hAnsi="Times New Roman" w:cs="Times New Roman"/>
              </w:rPr>
              <w:t>безбар’єрного</w:t>
            </w:r>
            <w:proofErr w:type="spellEnd"/>
            <w:r w:rsidRPr="00EE5AC2">
              <w:rPr>
                <w:rFonts w:ascii="Times New Roman" w:hAnsi="Times New Roman" w:cs="Times New Roman"/>
              </w:rPr>
              <w:t xml:space="preserve"> </w:t>
            </w:r>
          </w:p>
          <w:p w14:paraId="5FB02F32" w14:textId="750D2FE4" w:rsidR="00C8520E" w:rsidRDefault="00C8520E" w:rsidP="00C852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E5AC2">
              <w:rPr>
                <w:rFonts w:ascii="Times New Roman" w:hAnsi="Times New Roman" w:cs="Times New Roman"/>
              </w:rPr>
              <w:t>простору)</w:t>
            </w:r>
          </w:p>
        </w:tc>
        <w:tc>
          <w:tcPr>
            <w:tcW w:w="303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0021E11" w14:textId="77777777" w:rsidR="00C8520E" w:rsidRPr="00EE5AC2" w:rsidRDefault="00C8520E" w:rsidP="00C8520E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EE5AC2">
              <w:rPr>
                <w:rFonts w:ascii="Times New Roman" w:hAnsi="Times New Roman" w:cs="Times New Roman"/>
              </w:rPr>
              <w:t xml:space="preserve">атверджено обласні і </w:t>
            </w:r>
          </w:p>
          <w:p w14:paraId="6C273B95" w14:textId="0C482B80" w:rsidR="00C8520E" w:rsidRDefault="00C8520E" w:rsidP="00C852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E5AC2">
              <w:rPr>
                <w:rFonts w:ascii="Times New Roman" w:hAnsi="Times New Roman" w:cs="Times New Roman"/>
              </w:rPr>
              <w:t>місцеві плани заходів</w:t>
            </w:r>
          </w:p>
        </w:tc>
        <w:tc>
          <w:tcPr>
            <w:tcW w:w="1695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5E4E79C" w14:textId="7E99048D" w:rsidR="00C8520E" w:rsidRDefault="00C8520E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D97F47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01</w:t>
            </w:r>
            <w:r w:rsidRPr="00D97F4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99F88B" w14:textId="7A76ED0F" w:rsidR="00C8520E" w:rsidRDefault="00C8520E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31</w:t>
            </w:r>
            <w:r w:rsidRPr="00D9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</w:t>
            </w:r>
            <w:r w:rsidRPr="00D97F4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D62A802" w14:textId="49ED7D1C" w:rsidR="00C8520E" w:rsidRDefault="00C8520E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E5AC2">
              <w:rPr>
                <w:rFonts w:ascii="Times New Roman" w:hAnsi="Times New Roman" w:cs="Times New Roman"/>
              </w:rPr>
              <w:t xml:space="preserve">Управління містобудування та архітектури ОВА, </w:t>
            </w:r>
            <w:r>
              <w:rPr>
                <w:rFonts w:ascii="Times New Roman" w:hAnsi="Times New Roman" w:cs="Times New Roman"/>
              </w:rPr>
              <w:t xml:space="preserve">структурні підрозділи ОВА, </w:t>
            </w:r>
            <w:r w:rsidRPr="00EE5AC2">
              <w:rPr>
                <w:rFonts w:ascii="Times New Roman" w:hAnsi="Times New Roman" w:cs="Times New Roman"/>
              </w:rPr>
              <w:t>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9B28C49" w14:textId="77777777" w:rsidR="00C8520E" w:rsidRDefault="00C8520E" w:rsidP="00C852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</w:t>
            </w:r>
            <w:r w:rsidRPr="005631A4">
              <w:rPr>
                <w:rFonts w:ascii="Times New Roman" w:hAnsi="Times New Roman" w:cs="Times New Roman"/>
              </w:rPr>
              <w:t>ісцеві бюджети</w:t>
            </w:r>
          </w:p>
          <w:p w14:paraId="03D12241" w14:textId="11BCA696" w:rsidR="00C8520E" w:rsidRDefault="00C8520E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0F3D" w:rsidRPr="00DD0F3D" w14:paraId="5ED59C54" w14:textId="77777777" w:rsidTr="009B0EF7">
        <w:trPr>
          <w:trHeight w:val="285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60DC" w14:textId="23B79105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Напрям 5. Освітня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безбар’єрність</w:t>
            </w:r>
            <w:proofErr w:type="spellEnd"/>
          </w:p>
        </w:tc>
      </w:tr>
      <w:tr w:rsidR="00DD0F3D" w:rsidRPr="00DD0F3D" w14:paraId="3B4C12C2" w14:textId="77777777" w:rsidTr="009B0EF7">
        <w:trPr>
          <w:trHeight w:val="283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28C0" w14:textId="25754DB6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5.1. „Кожна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DD0F3D" w:rsidRPr="00DD0F3D" w14:paraId="2463F6C6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F6D5" w14:textId="264ADC21" w:rsidR="004F4383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E3C1A"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. Впровадження </w:t>
            </w:r>
          </w:p>
          <w:p w14:paraId="14CD359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системи інформування </w:t>
            </w:r>
          </w:p>
          <w:p w14:paraId="1F8D2D5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реалізації освітніх прав </w:t>
            </w:r>
          </w:p>
          <w:p w14:paraId="0610E30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здобувачів освіти з </w:t>
            </w:r>
          </w:p>
          <w:p w14:paraId="50E36D5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особливими освітніми </w:t>
            </w:r>
          </w:p>
          <w:p w14:paraId="2C29AC3F" w14:textId="3FE7B4D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потребами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85D4" w14:textId="78E84778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Проведення інформаційно-освітньої кампанії для зменшення стигматизації здобувачам освіти з особливими освітніми потребами у закладах вищої освіти та громаді, підвищення </w:t>
            </w:r>
          </w:p>
          <w:p w14:paraId="4527098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рівня прийняття здобувачів </w:t>
            </w:r>
          </w:p>
          <w:p w14:paraId="55C1BA49" w14:textId="60D4711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освіти з особливими освітніми потребами у громаді (розроблення методичних рекомендацій для громад)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74B7" w14:textId="75E3191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Проведено інформаційно-освітню кампанію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D11" w14:textId="1A81478E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6B93" w14:textId="6CA2E30E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BB4B" w14:textId="1BA7B84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3FEFE" w14:textId="3BF908D5" w:rsidR="00147064" w:rsidRPr="00DD0F3D" w:rsidRDefault="00147064" w:rsidP="00147064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Державний</w:t>
            </w:r>
          </w:p>
          <w:p w14:paraId="534A31D6" w14:textId="77777777" w:rsidR="00147064" w:rsidRPr="00DD0F3D" w:rsidRDefault="00147064" w:rsidP="00147064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бюджет,</w:t>
            </w:r>
          </w:p>
          <w:p w14:paraId="69CE24BB" w14:textId="6066B73B" w:rsidR="004F4383" w:rsidRPr="00DD0F3D" w:rsidRDefault="00147064" w:rsidP="00147064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</w:tc>
      </w:tr>
      <w:tr w:rsidR="00DD0F3D" w:rsidRPr="00DD0F3D" w14:paraId="79AAFA6C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72D7" w14:textId="20EBB1C3" w:rsidR="004F4383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E3C1A" w:rsidRPr="00DD0F3D">
              <w:rPr>
                <w:rFonts w:ascii="Times New Roman" w:hAnsi="Times New Roman" w:cs="Times New Roman"/>
              </w:rPr>
              <w:t>2</w:t>
            </w:r>
            <w:r w:rsidR="004F4383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3103764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розвитку екосистеми </w:t>
            </w:r>
          </w:p>
          <w:p w14:paraId="6CDC4E6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підтримки </w:t>
            </w:r>
          </w:p>
          <w:p w14:paraId="5AB9183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інклюзивного навчання </w:t>
            </w:r>
          </w:p>
          <w:p w14:paraId="692AA721" w14:textId="09E1E7F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на всіх рівнях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94D7" w14:textId="515EFE1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Сприяння формуванню </w:t>
            </w:r>
          </w:p>
          <w:p w14:paraId="245A8238" w14:textId="4447AF8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мережі </w:t>
            </w:r>
            <w:proofErr w:type="spellStart"/>
            <w:r w:rsidRPr="00DD0F3D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DD0F3D">
              <w:rPr>
                <w:rFonts w:ascii="Times New Roman" w:hAnsi="Times New Roman" w:cs="Times New Roman"/>
              </w:rPr>
              <w:t>-ресурсних центрів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03D7" w14:textId="13F1106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0325469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щороку звіту про </w:t>
            </w:r>
          </w:p>
          <w:p w14:paraId="4812EA5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результати роботи </w:t>
            </w:r>
          </w:p>
          <w:p w14:paraId="18B6299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F3D">
              <w:rPr>
                <w:rFonts w:ascii="Times New Roman" w:hAnsi="Times New Roman" w:cs="Times New Roman"/>
              </w:rPr>
              <w:t>інклюзивно</w:t>
            </w:r>
            <w:proofErr w:type="spellEnd"/>
            <w:r w:rsidRPr="00DD0F3D">
              <w:rPr>
                <w:rFonts w:ascii="Times New Roman" w:hAnsi="Times New Roman" w:cs="Times New Roman"/>
              </w:rPr>
              <w:t xml:space="preserve">-ресурсних </w:t>
            </w:r>
          </w:p>
          <w:p w14:paraId="3F426108" w14:textId="1F663FA1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центрів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3CB5" w14:textId="3AC04E85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CC91" w14:textId="7E9123FF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7DDD" w14:textId="34761BE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районні військові адміністрації, органи місцевого самоврядування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92403" w14:textId="77777777" w:rsidR="00147064" w:rsidRPr="00DD0F3D" w:rsidRDefault="004F4383" w:rsidP="00147064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 </w:t>
            </w:r>
            <w:r w:rsidR="00147064" w:rsidRPr="00DD0F3D">
              <w:rPr>
                <w:rFonts w:ascii="Times New Roman" w:hAnsi="Times New Roman" w:cs="Times New Roman"/>
              </w:rPr>
              <w:t>Державний</w:t>
            </w:r>
          </w:p>
          <w:p w14:paraId="3AA769C5" w14:textId="77777777" w:rsidR="00147064" w:rsidRPr="00DD0F3D" w:rsidRDefault="00147064" w:rsidP="00147064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бюджет,</w:t>
            </w:r>
          </w:p>
          <w:p w14:paraId="092F610E" w14:textId="43918CDF" w:rsidR="004F4383" w:rsidRPr="00DD0F3D" w:rsidRDefault="00147064" w:rsidP="00147064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місцеві бюджети</w:t>
            </w:r>
          </w:p>
        </w:tc>
      </w:tr>
      <w:tr w:rsidR="00DD0F3D" w:rsidRPr="00DD0F3D" w14:paraId="2913FF0E" w14:textId="77777777" w:rsidTr="008A570E">
        <w:trPr>
          <w:trHeight w:val="408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B43" w14:textId="3785A79F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>Стратегічна ціль 5. 2. „Освітні потреби дорослих забезпечені протягом усього життя”</w:t>
            </w:r>
          </w:p>
        </w:tc>
      </w:tr>
      <w:tr w:rsidR="000A3ED2" w:rsidRPr="00DD0F3D" w14:paraId="215CD6FE" w14:textId="7E3D460E" w:rsidTr="001C7CC1">
        <w:trPr>
          <w:trHeight w:val="408"/>
        </w:trPr>
        <w:tc>
          <w:tcPr>
            <w:tcW w:w="2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2DA5" w14:textId="0AFC1252" w:rsidR="000A3ED2" w:rsidRPr="000A3ED2" w:rsidRDefault="001C7CC1" w:rsidP="000A3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0A3ED2">
              <w:rPr>
                <w:rFonts w:ascii="Times New Roman" w:hAnsi="Times New Roman" w:cs="Times New Roman"/>
              </w:rPr>
              <w:t>.</w:t>
            </w:r>
            <w:r w:rsidR="000A3ED2" w:rsidRPr="000A3ED2">
              <w:rPr>
                <w:rFonts w:ascii="Times New Roman" w:hAnsi="Times New Roman" w:cs="Times New Roman"/>
              </w:rPr>
              <w:t xml:space="preserve">Забезпечення </w:t>
            </w:r>
          </w:p>
          <w:p w14:paraId="3D09DC5F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підготовки кадрів </w:t>
            </w:r>
          </w:p>
          <w:p w14:paraId="3E5802A7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відповідно до переліку </w:t>
            </w:r>
          </w:p>
          <w:p w14:paraId="516A87D9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професій, необхідних </w:t>
            </w:r>
          </w:p>
          <w:p w14:paraId="7EEA7F19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для розбудови </w:t>
            </w:r>
          </w:p>
          <w:p w14:paraId="051AD82C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A3ED2">
              <w:rPr>
                <w:rFonts w:ascii="Times New Roman" w:hAnsi="Times New Roman" w:cs="Times New Roman"/>
              </w:rPr>
              <w:t>безбарʼєрного</w:t>
            </w:r>
            <w:proofErr w:type="spellEnd"/>
            <w:r w:rsidRPr="000A3ED2">
              <w:rPr>
                <w:rFonts w:ascii="Times New Roman" w:hAnsi="Times New Roman" w:cs="Times New Roman"/>
              </w:rPr>
              <w:t xml:space="preserve"> </w:t>
            </w:r>
          </w:p>
          <w:p w14:paraId="5E8B4EDA" w14:textId="71E3CDA6" w:rsidR="000A3ED2" w:rsidRPr="00DD0F3D" w:rsidRDefault="000A3ED2" w:rsidP="000A3ED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3ED2">
              <w:rPr>
                <w:rFonts w:ascii="Times New Roman" w:hAnsi="Times New Roman" w:cs="Times New Roman"/>
              </w:rPr>
              <w:t>простору</w:t>
            </w:r>
          </w:p>
        </w:tc>
        <w:tc>
          <w:tcPr>
            <w:tcW w:w="280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EF32BCE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1) Проведення навчання </w:t>
            </w:r>
          </w:p>
          <w:p w14:paraId="41E4416C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працівників закладів </w:t>
            </w:r>
          </w:p>
          <w:p w14:paraId="70E26E90" w14:textId="6CAE9FED" w:rsidR="000A3ED2" w:rsidRPr="00DD0F3D" w:rsidRDefault="000A3ED2" w:rsidP="000A3ED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3ED2">
              <w:rPr>
                <w:rFonts w:ascii="Times New Roman" w:hAnsi="Times New Roman" w:cs="Times New Roman"/>
              </w:rPr>
              <w:t>дошкільної та шкільної освіти основам цифрової грамотності</w:t>
            </w:r>
          </w:p>
        </w:tc>
        <w:tc>
          <w:tcPr>
            <w:tcW w:w="307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C2A28E3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Затверджено програму </w:t>
            </w:r>
          </w:p>
          <w:p w14:paraId="586F6494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навчання основам </w:t>
            </w:r>
          </w:p>
          <w:p w14:paraId="447272FB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>цифрової грамотності</w:t>
            </w:r>
          </w:p>
          <w:p w14:paraId="75B1F2A1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підготовлено звіт про </w:t>
            </w:r>
          </w:p>
          <w:p w14:paraId="46B5F676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проходження навчання основам цифрової </w:t>
            </w:r>
          </w:p>
          <w:p w14:paraId="4DBCDCF7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грамотності </w:t>
            </w:r>
          </w:p>
          <w:p w14:paraId="6175D03D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працівниками закладів </w:t>
            </w:r>
          </w:p>
          <w:p w14:paraId="7FC28C33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дошкільної та шкільної </w:t>
            </w:r>
          </w:p>
          <w:p w14:paraId="0A419C48" w14:textId="65896AC6" w:rsidR="000A3ED2" w:rsidRPr="00DD0F3D" w:rsidRDefault="000A3ED2" w:rsidP="000A3ED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3ED2">
              <w:rPr>
                <w:rFonts w:ascii="Times New Roman" w:hAnsi="Times New Roman" w:cs="Times New Roman"/>
              </w:rPr>
              <w:t>освіти</w:t>
            </w:r>
          </w:p>
        </w:tc>
        <w:tc>
          <w:tcPr>
            <w:tcW w:w="168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3FCBEA6" w14:textId="20968583" w:rsidR="000A3ED2" w:rsidRPr="000A3ED2" w:rsidRDefault="000A3ED2" w:rsidP="004F43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A3ED2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45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0A222DB" w14:textId="10320397" w:rsidR="000A3ED2" w:rsidRPr="000A3ED2" w:rsidRDefault="000A3ED2" w:rsidP="004F43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A3ED2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F40C82A" w14:textId="7DEC9CA8" w:rsidR="000A3ED2" w:rsidRPr="00DD0F3D" w:rsidRDefault="000A3ED2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D0F3D">
              <w:rPr>
                <w:rFonts w:ascii="Times New Roman" w:hAnsi="Times New Roman" w:cs="Times New Roman"/>
              </w:rPr>
              <w:t>Департамент освіти і науки, молоді та спорту ОВА, районні військові адміністрації, органи місцевого самоврядування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5DF143" w14:textId="4DE0A33F" w:rsidR="00F00A43" w:rsidRPr="00F00A43" w:rsidRDefault="000A3ED2" w:rsidP="00F00A4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00A43">
              <w:rPr>
                <w:rFonts w:ascii="Times New Roman" w:hAnsi="Times New Roman" w:cs="Times New Roman"/>
              </w:rPr>
              <w:t>І</w:t>
            </w:r>
            <w:r w:rsidR="00F00A43" w:rsidRPr="008978FF">
              <w:rPr>
                <w:rFonts w:ascii="Times New Roman" w:hAnsi="Times New Roman" w:cs="Times New Roman"/>
              </w:rPr>
              <w:t xml:space="preserve">нші джерела, не </w:t>
            </w:r>
          </w:p>
          <w:p w14:paraId="2CFD4712" w14:textId="77777777" w:rsidR="00F00A43" w:rsidRPr="008978FF" w:rsidRDefault="00F00A43" w:rsidP="00F00A43">
            <w:pPr>
              <w:spacing w:after="0"/>
              <w:rPr>
                <w:rFonts w:ascii="Times New Roman" w:hAnsi="Times New Roman" w:cs="Times New Roman"/>
              </w:rPr>
            </w:pPr>
            <w:r w:rsidRPr="008978FF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0FB58AAA" w14:textId="0B9C4C11" w:rsidR="000A3ED2" w:rsidRPr="00DD0F3D" w:rsidRDefault="00F00A43" w:rsidP="00F00A4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978FF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0A3ED2" w:rsidRPr="00DD0F3D" w14:paraId="3783B828" w14:textId="77777777" w:rsidTr="001C7CC1">
        <w:trPr>
          <w:trHeight w:val="408"/>
        </w:trPr>
        <w:tc>
          <w:tcPr>
            <w:tcW w:w="24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7DF7" w14:textId="67C76F70" w:rsidR="000A3ED2" w:rsidRPr="000A3ED2" w:rsidRDefault="001C7CC1" w:rsidP="000A3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0A3ED2">
              <w:rPr>
                <w:rFonts w:ascii="Times New Roman" w:hAnsi="Times New Roman" w:cs="Times New Roman"/>
              </w:rPr>
              <w:t>.</w:t>
            </w:r>
            <w:r w:rsidR="000A3ED2" w:rsidRPr="000A3ED2">
              <w:rPr>
                <w:rFonts w:ascii="Times New Roman" w:hAnsi="Times New Roman" w:cs="Times New Roman"/>
              </w:rPr>
              <w:t xml:space="preserve">Забезпечення </w:t>
            </w:r>
          </w:p>
          <w:p w14:paraId="229D2A8C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інфраструктурної </w:t>
            </w:r>
          </w:p>
          <w:p w14:paraId="02761115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доступності закладів </w:t>
            </w:r>
          </w:p>
          <w:p w14:paraId="067A0C67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вищої, професійної </w:t>
            </w:r>
          </w:p>
          <w:p w14:paraId="2BCEAABF" w14:textId="133A809F" w:rsid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(професійно-технічної), фахової </w:t>
            </w:r>
            <w:proofErr w:type="spellStart"/>
            <w:r w:rsidRPr="000A3ED2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0A3ED2">
              <w:rPr>
                <w:rFonts w:ascii="Times New Roman" w:hAnsi="Times New Roman" w:cs="Times New Roman"/>
              </w:rPr>
              <w:t xml:space="preserve"> освіти</w:t>
            </w:r>
          </w:p>
        </w:tc>
        <w:tc>
          <w:tcPr>
            <w:tcW w:w="2804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D89E64C" w14:textId="5690DAFD" w:rsidR="000A3ED2" w:rsidRPr="00E23879" w:rsidRDefault="000A3ED2" w:rsidP="00F00A4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В</w:t>
            </w:r>
            <w:r w:rsidRPr="00E23879">
              <w:rPr>
                <w:rFonts w:ascii="Times New Roman" w:hAnsi="Times New Roman" w:cs="Times New Roman"/>
              </w:rPr>
              <w:t>изначення переліку</w:t>
            </w:r>
          </w:p>
          <w:p w14:paraId="1E54C60E" w14:textId="0E2DF348" w:rsidR="000A3ED2" w:rsidRPr="00E23879" w:rsidRDefault="000A3ED2" w:rsidP="00F00A4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>додаткових послуг у закладі освіти для здобувачів освіти з</w:t>
            </w:r>
          </w:p>
          <w:p w14:paraId="353ED5C3" w14:textId="13DABCB1" w:rsidR="000A3ED2" w:rsidRPr="00E23879" w:rsidRDefault="000A3ED2" w:rsidP="00F00A4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>особливими освітніми</w:t>
            </w:r>
          </w:p>
          <w:p w14:paraId="469B690A" w14:textId="49859A3B" w:rsidR="000A3ED2" w:rsidRPr="00E23879" w:rsidRDefault="000A3ED2" w:rsidP="00F00A4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>потребами, зокрема осіб з</w:t>
            </w:r>
          </w:p>
          <w:p w14:paraId="327936E2" w14:textId="53197E3F" w:rsidR="000A3ED2" w:rsidRPr="000A3ED2" w:rsidRDefault="000A3ED2" w:rsidP="00F00A43">
            <w:pPr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>інвалідністю</w:t>
            </w:r>
          </w:p>
        </w:tc>
        <w:tc>
          <w:tcPr>
            <w:tcW w:w="3074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E2ED1E3" w14:textId="77777777" w:rsidR="000A3ED2" w:rsidRPr="00E23879" w:rsidRDefault="000A3ED2" w:rsidP="000A3ED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</w:t>
            </w:r>
            <w:r w:rsidRPr="00E23879">
              <w:rPr>
                <w:rFonts w:ascii="Times New Roman" w:hAnsi="Times New Roman" w:cs="Times New Roman"/>
              </w:rPr>
              <w:t xml:space="preserve">изначено перелік </w:t>
            </w:r>
          </w:p>
          <w:p w14:paraId="4536CF93" w14:textId="77777777" w:rsidR="000A3ED2" w:rsidRPr="00E23879" w:rsidRDefault="000A3ED2" w:rsidP="000A3ED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 xml:space="preserve">додаткових послуг для </w:t>
            </w:r>
          </w:p>
          <w:p w14:paraId="62C619A2" w14:textId="77777777" w:rsidR="000A3ED2" w:rsidRPr="00E23879" w:rsidRDefault="000A3ED2" w:rsidP="000A3ED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 xml:space="preserve">здобувачів освіти з </w:t>
            </w:r>
          </w:p>
          <w:p w14:paraId="64D256E2" w14:textId="77777777" w:rsidR="000A3ED2" w:rsidRPr="00E23879" w:rsidRDefault="000A3ED2" w:rsidP="000A3ED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 xml:space="preserve">особливими освітніми </w:t>
            </w:r>
          </w:p>
          <w:p w14:paraId="745BFFAE" w14:textId="77777777" w:rsidR="000A3ED2" w:rsidRPr="00E23879" w:rsidRDefault="000A3ED2" w:rsidP="000A3ED2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 xml:space="preserve">потребами, зокрема </w:t>
            </w:r>
          </w:p>
          <w:p w14:paraId="6F3B393E" w14:textId="086C9F6A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E23879">
              <w:rPr>
                <w:rFonts w:ascii="Times New Roman" w:hAnsi="Times New Roman" w:cs="Times New Roman"/>
              </w:rPr>
              <w:t>осіб з інвалідністю</w:t>
            </w:r>
          </w:p>
        </w:tc>
        <w:tc>
          <w:tcPr>
            <w:tcW w:w="168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E0FE1C1" w14:textId="349F7A79" w:rsidR="000A3ED2" w:rsidRDefault="000A3ED2" w:rsidP="004F43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97F47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01</w:t>
            </w:r>
            <w:r w:rsidRPr="00D97F4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254880C" w14:textId="754F1C78" w:rsidR="000A3ED2" w:rsidRDefault="000A3ED2" w:rsidP="004F43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30</w:t>
            </w:r>
            <w:r w:rsidRPr="00D9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09.</w:t>
            </w:r>
            <w:r w:rsidRPr="00D97F4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0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FF41386" w14:textId="2F2068B1" w:rsidR="000A3ED2" w:rsidRDefault="000A3ED2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772A3">
              <w:rPr>
                <w:rFonts w:ascii="Times New Roman" w:hAnsi="Times New Roman" w:cs="Times New Roman"/>
              </w:rPr>
              <w:t>епартамент освіти і науки, молоді та спорту ОВА</w:t>
            </w:r>
            <w:r>
              <w:rPr>
                <w:rFonts w:ascii="Times New Roman" w:hAnsi="Times New Roman" w:cs="Times New Roman"/>
              </w:rPr>
              <w:t>,</w:t>
            </w:r>
            <w:r w:rsidRPr="00A772A3">
              <w:rPr>
                <w:rFonts w:ascii="Times New Roman" w:hAnsi="Times New Roman" w:cs="Times New Roman"/>
              </w:rPr>
              <w:t xml:space="preserve"> </w:t>
            </w:r>
            <w:r w:rsidRPr="00AB70EA">
              <w:rPr>
                <w:rFonts w:ascii="Times New Roman" w:hAnsi="Times New Roman" w:cs="Times New Roman"/>
              </w:rPr>
              <w:t xml:space="preserve">районні військові </w:t>
            </w:r>
            <w:r>
              <w:rPr>
                <w:rFonts w:ascii="Times New Roman" w:hAnsi="Times New Roman" w:cs="Times New Roman"/>
              </w:rPr>
              <w:t>а</w:t>
            </w:r>
            <w:r w:rsidRPr="00AB70EA">
              <w:rPr>
                <w:rFonts w:ascii="Times New Roman" w:hAnsi="Times New Roman" w:cs="Times New Roman"/>
              </w:rPr>
              <w:t>дміністрації, органи місцевого самоврядування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0E8EF72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3ED2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03368E1B" w14:textId="77777777" w:rsidR="000A3ED2" w:rsidRPr="000A3ED2" w:rsidRDefault="000A3ED2" w:rsidP="000A3ED2">
            <w:pPr>
              <w:spacing w:after="0"/>
              <w:rPr>
                <w:rFonts w:ascii="Times New Roman" w:hAnsi="Times New Roman" w:cs="Times New Roman"/>
              </w:rPr>
            </w:pPr>
            <w:r w:rsidRPr="000A3ED2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219DA305" w14:textId="5EF6634C" w:rsidR="000A3ED2" w:rsidRPr="00DD0F3D" w:rsidRDefault="000A3ED2" w:rsidP="000A3ED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A3ED2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C8520E" w:rsidRPr="00DD0F3D" w14:paraId="2E677313" w14:textId="77777777" w:rsidTr="0005053E">
        <w:trPr>
          <w:trHeight w:val="364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4622" w14:textId="58C24B00" w:rsidR="00C8520E" w:rsidRPr="00DD0F3D" w:rsidRDefault="001C7CC1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Стратегічна ціль 5.3. Дистанційна форма здобуття освіти доступна для всіх суспільних груп</w:t>
            </w:r>
          </w:p>
        </w:tc>
      </w:tr>
      <w:tr w:rsidR="001C7CC1" w:rsidRPr="00DD0F3D" w14:paraId="0C046A73" w14:textId="23B1FE6F" w:rsidTr="001C7CC1">
        <w:trPr>
          <w:trHeight w:val="364"/>
        </w:trPr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7F35" w14:textId="6770C34A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05053E">
              <w:rPr>
                <w:rFonts w:ascii="Times New Roman" w:hAnsi="Times New Roman" w:cs="Times New Roman"/>
              </w:rPr>
              <w:t xml:space="preserve">. Здійснення </w:t>
            </w:r>
          </w:p>
          <w:p w14:paraId="0BA2E2DB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перегляду питань </w:t>
            </w:r>
          </w:p>
          <w:p w14:paraId="02E5B3CB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нормативно-правового </w:t>
            </w:r>
          </w:p>
          <w:p w14:paraId="412F2A1E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забезпечення та в разі </w:t>
            </w:r>
          </w:p>
          <w:p w14:paraId="496FA3A8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необхідності внесення </w:t>
            </w:r>
          </w:p>
          <w:p w14:paraId="5AE63DF2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>змін з урахуванням</w:t>
            </w:r>
          </w:p>
          <w:p w14:paraId="4DE3458E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інтересів осіб з </w:t>
            </w:r>
          </w:p>
          <w:p w14:paraId="22F02DDB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інвалідністю та </w:t>
            </w:r>
          </w:p>
          <w:p w14:paraId="731BF928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lastRenderedPageBreak/>
              <w:t xml:space="preserve">особливими освітніми </w:t>
            </w:r>
          </w:p>
          <w:p w14:paraId="6D2DAAF5" w14:textId="13326221" w:rsidR="001C7CC1" w:rsidRDefault="001C7CC1" w:rsidP="001C7C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5053E">
              <w:rPr>
                <w:rFonts w:ascii="Times New Roman" w:hAnsi="Times New Roman" w:cs="Times New Roman"/>
              </w:rPr>
              <w:t>потребами</w:t>
            </w:r>
          </w:p>
        </w:tc>
        <w:tc>
          <w:tcPr>
            <w:tcW w:w="2880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66FA35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1) З</w:t>
            </w:r>
            <w:r w:rsidRPr="0005053E">
              <w:rPr>
                <w:rFonts w:ascii="Times New Roman" w:hAnsi="Times New Roman" w:cs="Times New Roman"/>
              </w:rPr>
              <w:t xml:space="preserve">абезпечення конфіденційності </w:t>
            </w:r>
          </w:p>
          <w:p w14:paraId="5199C3FB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та безпеки учасників </w:t>
            </w:r>
          </w:p>
          <w:p w14:paraId="13005046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освітнього процесу у </w:t>
            </w:r>
          </w:p>
          <w:p w14:paraId="0E1449FA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цифровому освітньому </w:t>
            </w:r>
          </w:p>
          <w:p w14:paraId="2834FA2C" w14:textId="3B66A64E" w:rsidR="001C7CC1" w:rsidRDefault="001C7CC1" w:rsidP="001C7C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5053E">
              <w:rPr>
                <w:rFonts w:ascii="Times New Roman" w:hAnsi="Times New Roman" w:cs="Times New Roman"/>
              </w:rPr>
              <w:t>середовищі</w:t>
            </w:r>
          </w:p>
        </w:tc>
        <w:tc>
          <w:tcPr>
            <w:tcW w:w="3030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7385700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5053E">
              <w:rPr>
                <w:rFonts w:ascii="Times New Roman" w:hAnsi="Times New Roman" w:cs="Times New Roman"/>
              </w:rPr>
              <w:t xml:space="preserve">атверджено методичні </w:t>
            </w:r>
          </w:p>
          <w:p w14:paraId="476E89E5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рекомендації щодо </w:t>
            </w:r>
          </w:p>
          <w:p w14:paraId="76ACE96F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способів фільтрації </w:t>
            </w:r>
          </w:p>
          <w:p w14:paraId="62843FF5" w14:textId="77777777" w:rsidR="001C7CC1" w:rsidRPr="0005053E" w:rsidRDefault="001C7CC1" w:rsidP="001C7CC1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05053E">
              <w:rPr>
                <w:rFonts w:ascii="Times New Roman" w:hAnsi="Times New Roman" w:cs="Times New Roman"/>
              </w:rPr>
              <w:t xml:space="preserve">контенту та безпеки </w:t>
            </w:r>
          </w:p>
          <w:p w14:paraId="4F3752BF" w14:textId="069684EE" w:rsidR="001C7CC1" w:rsidRDefault="001C7CC1" w:rsidP="001C7C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5053E">
              <w:rPr>
                <w:rFonts w:ascii="Times New Roman" w:hAnsi="Times New Roman" w:cs="Times New Roman"/>
              </w:rPr>
              <w:t>дітей в Інтернеті</w:t>
            </w:r>
          </w:p>
        </w:tc>
        <w:tc>
          <w:tcPr>
            <w:tcW w:w="1725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2BCAC34" w14:textId="6F627C62" w:rsidR="001C7CC1" w:rsidRDefault="001C7CC1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D97F47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01</w:t>
            </w:r>
            <w:r w:rsidRPr="00D97F4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5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4591055" w14:textId="4FE2EC28" w:rsidR="001C7CC1" w:rsidRDefault="001C7CC1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31</w:t>
            </w:r>
            <w:r w:rsidRPr="00D97F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</w:t>
            </w:r>
            <w:r w:rsidRPr="00D97F4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513B47F" w14:textId="378DEE77" w:rsidR="001C7CC1" w:rsidRDefault="001C7CC1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772A3">
              <w:rPr>
                <w:rFonts w:ascii="Times New Roman" w:hAnsi="Times New Roman" w:cs="Times New Roman"/>
              </w:rPr>
              <w:t>епартамент освіти і науки, молоді та спорту ОВА</w:t>
            </w:r>
            <w:r>
              <w:rPr>
                <w:rFonts w:ascii="Times New Roman" w:hAnsi="Times New Roman" w:cs="Times New Roman"/>
              </w:rPr>
              <w:t>,</w:t>
            </w:r>
            <w:r w:rsidRPr="00A772A3">
              <w:rPr>
                <w:rFonts w:ascii="Times New Roman" w:hAnsi="Times New Roman" w:cs="Times New Roman"/>
              </w:rPr>
              <w:t xml:space="preserve"> </w:t>
            </w:r>
            <w:r w:rsidRPr="00AB70EA">
              <w:rPr>
                <w:rFonts w:ascii="Times New Roman" w:hAnsi="Times New Roman" w:cs="Times New Roman"/>
              </w:rPr>
              <w:t xml:space="preserve">районні військові </w:t>
            </w:r>
            <w:r>
              <w:rPr>
                <w:rFonts w:ascii="Times New Roman" w:hAnsi="Times New Roman" w:cs="Times New Roman"/>
              </w:rPr>
              <w:t>а</w:t>
            </w:r>
            <w:r w:rsidRPr="00AB70EA">
              <w:rPr>
                <w:rFonts w:ascii="Times New Roman" w:hAnsi="Times New Roman" w:cs="Times New Roman"/>
              </w:rPr>
              <w:t>дміністрації, органи місцевого самоврядування</w:t>
            </w:r>
          </w:p>
        </w:tc>
        <w:tc>
          <w:tcPr>
            <w:tcW w:w="182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E7AB4F9" w14:textId="77777777" w:rsidR="001C7CC1" w:rsidRDefault="001C7CC1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0F3D" w:rsidRPr="00DD0F3D" w14:paraId="4DABD005" w14:textId="77777777" w:rsidTr="0005053E">
        <w:trPr>
          <w:trHeight w:val="364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6D1D" w14:textId="0359449A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Напрям 6. Економічна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безбар’єрність</w:t>
            </w:r>
            <w:proofErr w:type="spellEnd"/>
          </w:p>
        </w:tc>
      </w:tr>
      <w:tr w:rsidR="00DD0F3D" w:rsidRPr="00DD0F3D" w14:paraId="29C7F6FF" w14:textId="77777777" w:rsidTr="0005053E">
        <w:trPr>
          <w:trHeight w:val="425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3410" w14:textId="46090B4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t xml:space="preserve">Стратегічна ціль 6.1. „Кожній людині доступне провадження підприємницької діяльності та забезпечення </w:t>
            </w:r>
            <w:proofErr w:type="spellStart"/>
            <w:r w:rsidRPr="00DD0F3D">
              <w:rPr>
                <w:rFonts w:ascii="Times New Roman" w:hAnsi="Times New Roman" w:cs="Times New Roman"/>
                <w:b/>
                <w:bCs/>
              </w:rPr>
              <w:t>самозайнятості</w:t>
            </w:r>
            <w:proofErr w:type="spellEnd"/>
            <w:r w:rsidRPr="00DD0F3D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DD0F3D" w:rsidRPr="00DD0F3D" w14:paraId="69EBE68C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92FD" w14:textId="1624B5AC" w:rsidR="004F4383" w:rsidRPr="00DD0F3D" w:rsidRDefault="001C7CC1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F4383" w:rsidRPr="00DD0F3D">
              <w:rPr>
                <w:rFonts w:ascii="Times New Roman" w:hAnsi="Times New Roman" w:cs="Times New Roman"/>
              </w:rPr>
              <w:t xml:space="preserve">. Забезпечення </w:t>
            </w:r>
          </w:p>
          <w:p w14:paraId="0CA1BB1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проведення для </w:t>
            </w:r>
          </w:p>
          <w:p w14:paraId="339350A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підприємців </w:t>
            </w:r>
          </w:p>
          <w:p w14:paraId="3588D9D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навчально-практичних </w:t>
            </w:r>
          </w:p>
          <w:p w14:paraId="5E1A3DDC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курсів, адаптованих з </w:t>
            </w:r>
          </w:p>
          <w:p w14:paraId="2FC40D9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урахуванням потреб </w:t>
            </w:r>
          </w:p>
          <w:p w14:paraId="0F495C0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суспільних груп, що </w:t>
            </w:r>
          </w:p>
          <w:p w14:paraId="0C5D398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потребують </w:t>
            </w:r>
          </w:p>
          <w:p w14:paraId="6F751C4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додаткових заходів з </w:t>
            </w:r>
          </w:p>
          <w:p w14:paraId="7ACBA68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інклюзії (для осіб </w:t>
            </w:r>
          </w:p>
          <w:p w14:paraId="71BFE93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жіночої статі, віком до </w:t>
            </w:r>
          </w:p>
          <w:p w14:paraId="6A621BDF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30 років та старше </w:t>
            </w:r>
          </w:p>
          <w:p w14:paraId="50D42BD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50 років, внутрішньо </w:t>
            </w:r>
          </w:p>
          <w:p w14:paraId="76A23A7B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переміщених осіб, </w:t>
            </w:r>
          </w:p>
          <w:p w14:paraId="48AA720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ветеранів війни, осіб з </w:t>
            </w:r>
          </w:p>
          <w:p w14:paraId="4DE62FD1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інвалідністю, з </w:t>
            </w:r>
          </w:p>
          <w:p w14:paraId="12C54FA0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обмеженнями </w:t>
            </w:r>
          </w:p>
          <w:p w14:paraId="368C79C7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повсякденного </w:t>
            </w:r>
          </w:p>
          <w:p w14:paraId="46289A2A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функціонування), в </w:t>
            </w:r>
          </w:p>
          <w:p w14:paraId="1EAF130E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рамках яких буде </w:t>
            </w:r>
          </w:p>
          <w:p w14:paraId="3D7AB2B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навчання </w:t>
            </w:r>
          </w:p>
          <w:p w14:paraId="2727CE69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ключовим </w:t>
            </w:r>
          </w:p>
          <w:p w14:paraId="4FAC97FC" w14:textId="654DBEF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підприємницьким навичкам, зокрема </w:t>
            </w:r>
          </w:p>
          <w:p w14:paraId="2B4F89C5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соціальним (фінансова </w:t>
            </w:r>
          </w:p>
          <w:p w14:paraId="256521A3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грамотність, цифрова </w:t>
            </w:r>
          </w:p>
          <w:p w14:paraId="33C8203D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грамотність тощо), і </w:t>
            </w:r>
          </w:p>
          <w:p w14:paraId="1F899C94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організовано бізнес за</w:t>
            </w:r>
          </w:p>
          <w:p w14:paraId="412C5BED" w14:textId="7D489A20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підтримки менторів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79E6" w14:textId="641EA0F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1) </w:t>
            </w:r>
            <w:r w:rsidR="000E6E53" w:rsidRPr="00DD0F3D">
              <w:rPr>
                <w:rFonts w:ascii="Times New Roman" w:hAnsi="Times New Roman" w:cs="Times New Roman"/>
              </w:rPr>
              <w:t>Створити нові центри/офіси/</w:t>
            </w:r>
            <w:proofErr w:type="spellStart"/>
            <w:r w:rsidR="000E6E53" w:rsidRPr="00DD0F3D">
              <w:rPr>
                <w:rFonts w:ascii="Times New Roman" w:hAnsi="Times New Roman" w:cs="Times New Roman"/>
              </w:rPr>
              <w:t>ХАБи</w:t>
            </w:r>
            <w:proofErr w:type="spellEnd"/>
            <w:r w:rsidR="000E6E53" w:rsidRPr="00DD0F3D">
              <w:rPr>
                <w:rFonts w:ascii="Times New Roman" w:hAnsi="Times New Roman" w:cs="Times New Roman"/>
              </w:rPr>
              <w:t>, де надаватиметься підтримка розвитку підприємництва, зокрема жінок, внутрішньо переміщених осіб, осіб з інвалідністю, ветеранів війни ветеранів війни та членів їх родин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FF40" w14:textId="6622138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397D34C2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щороку переліку </w:t>
            </w:r>
          </w:p>
          <w:p w14:paraId="135DCFB8" w14:textId="7777777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новоутворених офісів </w:t>
            </w:r>
          </w:p>
          <w:p w14:paraId="7B844E7C" w14:textId="10F68623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та хабів у регіонах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D466" w14:textId="13ACE300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F83" w14:textId="2A295A5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1937" w14:textId="0A815AD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економічного та регіонального розвитку ОВА, Закарпатський обласний центр зайнятості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A851A" w14:textId="12C82F8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Кошти </w:t>
            </w:r>
          </w:p>
          <w:p w14:paraId="30C0EFEB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Фонду </w:t>
            </w:r>
          </w:p>
          <w:p w14:paraId="3208BE2A" w14:textId="24D3F8C1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загальнообов’язкового державного соціального </w:t>
            </w:r>
          </w:p>
          <w:p w14:paraId="14742794" w14:textId="68621B3D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страхування на </w:t>
            </w:r>
          </w:p>
          <w:p w14:paraId="0E9567A5" w14:textId="72FACC1E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випадок безробіття, </w:t>
            </w:r>
          </w:p>
          <w:p w14:paraId="14B5E190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державний </w:t>
            </w:r>
          </w:p>
          <w:p w14:paraId="75C5EE8B" w14:textId="1A758A18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та місцеві бюджети, </w:t>
            </w:r>
          </w:p>
          <w:p w14:paraId="2663AE39" w14:textId="2A3F837A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інші джерела, не </w:t>
            </w:r>
          </w:p>
          <w:p w14:paraId="591F8664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4F2C19F0" w14:textId="16BBE803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  <w:tr w:rsidR="00DD0F3D" w:rsidRPr="00DD0F3D" w14:paraId="6079C639" w14:textId="77777777" w:rsidTr="00922443">
        <w:trPr>
          <w:trHeight w:val="567"/>
        </w:trPr>
        <w:tc>
          <w:tcPr>
            <w:tcW w:w="15983" w:type="dxa"/>
            <w:gridSpan w:val="3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0DF8" w14:textId="705D015E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  <w:b/>
                <w:bCs/>
              </w:rPr>
              <w:lastRenderedPageBreak/>
              <w:t>Стратегічна ціль 6.2. „Кожна людина незалежно від віку, статі, сімейного стану чи стану здоров’я має доступ до працевлаштування та можливості для роботи”</w:t>
            </w:r>
          </w:p>
        </w:tc>
      </w:tr>
      <w:tr w:rsidR="00DD0F3D" w:rsidRPr="00DD0F3D" w14:paraId="505E822E" w14:textId="77777777" w:rsidTr="001C7CC1">
        <w:trPr>
          <w:trHeight w:val="850"/>
        </w:trPr>
        <w:tc>
          <w:tcPr>
            <w:tcW w:w="24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700C" w14:textId="298B9C64" w:rsidR="009B53A7" w:rsidRPr="00DD0F3D" w:rsidRDefault="001C7CC1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9B53A7" w:rsidRPr="00DD0F3D">
              <w:rPr>
                <w:rFonts w:ascii="Times New Roman" w:hAnsi="Times New Roman" w:cs="Times New Roman"/>
              </w:rPr>
              <w:t xml:space="preserve">. Розроблення та </w:t>
            </w:r>
          </w:p>
          <w:p w14:paraId="0D053E4D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впровадження </w:t>
            </w:r>
          </w:p>
          <w:p w14:paraId="1D33BD75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програми з підтримки </w:t>
            </w:r>
          </w:p>
          <w:p w14:paraId="64F7EEC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працевлаштування для </w:t>
            </w:r>
          </w:p>
          <w:p w14:paraId="1690D1EB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жінок, молоді, осіб </w:t>
            </w:r>
          </w:p>
          <w:p w14:paraId="4CD1D4A0" w14:textId="77777777" w:rsidR="009B53A7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старшого віку та </w:t>
            </w:r>
          </w:p>
          <w:p w14:paraId="5439485E" w14:textId="28D6D711" w:rsidR="004F4383" w:rsidRPr="00DD0F3D" w:rsidRDefault="009B53A7" w:rsidP="009B53A7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ветеранів війни</w:t>
            </w:r>
          </w:p>
        </w:tc>
        <w:tc>
          <w:tcPr>
            <w:tcW w:w="28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CE93" w14:textId="51B8DEB0" w:rsidR="004F4383" w:rsidRPr="00DD0F3D" w:rsidRDefault="006E3C1A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1</w:t>
            </w:r>
            <w:r w:rsidR="004F4383" w:rsidRPr="00DD0F3D">
              <w:rPr>
                <w:rFonts w:ascii="Times New Roman" w:hAnsi="Times New Roman" w:cs="Times New Roman"/>
              </w:rPr>
              <w:t xml:space="preserve">) Здійснення заходів, </w:t>
            </w:r>
          </w:p>
          <w:p w14:paraId="1484CB10" w14:textId="1F91EEA5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спрямованих на покращення навичок молоді, необхідних для пошуку роботи та </w:t>
            </w:r>
          </w:p>
          <w:p w14:paraId="456ED73E" w14:textId="147BF2FC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успішного працевлаштування </w:t>
            </w:r>
          </w:p>
          <w:p w14:paraId="349A20D4" w14:textId="4844395E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та соціального підприємництва</w:t>
            </w:r>
          </w:p>
        </w:tc>
        <w:tc>
          <w:tcPr>
            <w:tcW w:w="30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D1CB" w14:textId="258FC3C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Забезпечено підготовку </w:t>
            </w:r>
          </w:p>
          <w:p w14:paraId="22C82AD1" w14:textId="44BE58C2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щороку звіту про результати здійснення заходів з публікацією інформації про заходи на офіційному веб-сайті Державної служби </w:t>
            </w:r>
          </w:p>
          <w:p w14:paraId="17EA4753" w14:textId="741F552F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зайнятості</w:t>
            </w:r>
          </w:p>
        </w:tc>
        <w:tc>
          <w:tcPr>
            <w:tcW w:w="16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FA9F" w14:textId="3CF9A66C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183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5377" w14:textId="25032AA4" w:rsidR="004F4383" w:rsidRPr="00DD0F3D" w:rsidRDefault="004F4383" w:rsidP="004F4383">
            <w:pPr>
              <w:pStyle w:val="Standard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22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F4CA" w14:textId="4E9A1907" w:rsidR="004F4383" w:rsidRPr="00DD0F3D" w:rsidRDefault="004F4383" w:rsidP="004F4383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Департамент економічного та регіонального розвитку ОВА, Закарпатський обласний центр зайнятості</w:t>
            </w:r>
          </w:p>
        </w:tc>
        <w:tc>
          <w:tcPr>
            <w:tcW w:w="18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DB469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Місцеві </w:t>
            </w:r>
          </w:p>
          <w:p w14:paraId="5B0F0E36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бюджети, інші </w:t>
            </w:r>
          </w:p>
          <w:p w14:paraId="6BA1274C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джерела, не </w:t>
            </w:r>
          </w:p>
          <w:p w14:paraId="206D8E37" w14:textId="77777777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 xml:space="preserve">заборонені </w:t>
            </w:r>
          </w:p>
          <w:p w14:paraId="23BACD30" w14:textId="25F59459" w:rsidR="004F4383" w:rsidRPr="00DD0F3D" w:rsidRDefault="004F4383" w:rsidP="004F4383">
            <w:pPr>
              <w:spacing w:after="0"/>
              <w:rPr>
                <w:rFonts w:ascii="Times New Roman" w:hAnsi="Times New Roman" w:cs="Times New Roman"/>
              </w:rPr>
            </w:pPr>
            <w:r w:rsidRPr="00DD0F3D">
              <w:rPr>
                <w:rFonts w:ascii="Times New Roman" w:hAnsi="Times New Roman" w:cs="Times New Roman"/>
              </w:rPr>
              <w:t>законодавством</w:t>
            </w:r>
          </w:p>
        </w:tc>
      </w:tr>
    </w:tbl>
    <w:p w14:paraId="02F1AA58" w14:textId="77777777" w:rsidR="00CE47E0" w:rsidRPr="00DD0F3D" w:rsidRDefault="00CE47E0">
      <w:pPr>
        <w:pStyle w:val="Standard"/>
      </w:pPr>
    </w:p>
    <w:sectPr w:rsidR="00CE47E0" w:rsidRPr="00DD0F3D">
      <w:pgSz w:w="16838" w:h="11906" w:orient="landscape"/>
      <w:pgMar w:top="1417" w:right="850" w:bottom="850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FAA9" w14:textId="77777777" w:rsidR="00714E84" w:rsidRDefault="00714E84">
      <w:pPr>
        <w:spacing w:after="0" w:line="240" w:lineRule="auto"/>
      </w:pPr>
      <w:r>
        <w:separator/>
      </w:r>
    </w:p>
  </w:endnote>
  <w:endnote w:type="continuationSeparator" w:id="0">
    <w:p w14:paraId="13CC1A5E" w14:textId="77777777" w:rsidR="00714E84" w:rsidRDefault="0071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FB6E" w14:textId="77777777" w:rsidR="00714E84" w:rsidRDefault="00714E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BCC7E7" w14:textId="77777777" w:rsidR="00714E84" w:rsidRDefault="00714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E2857"/>
    <w:multiLevelType w:val="hybridMultilevel"/>
    <w:tmpl w:val="9D72B3DC"/>
    <w:lvl w:ilvl="0" w:tplc="55BA44E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7959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E0"/>
    <w:rsid w:val="00015445"/>
    <w:rsid w:val="0002263D"/>
    <w:rsid w:val="00043C33"/>
    <w:rsid w:val="00045803"/>
    <w:rsid w:val="0005053E"/>
    <w:rsid w:val="00051F11"/>
    <w:rsid w:val="00054B4B"/>
    <w:rsid w:val="00060052"/>
    <w:rsid w:val="000644B7"/>
    <w:rsid w:val="00080994"/>
    <w:rsid w:val="000869B1"/>
    <w:rsid w:val="00091005"/>
    <w:rsid w:val="000A3ED2"/>
    <w:rsid w:val="000C0682"/>
    <w:rsid w:val="000C72EB"/>
    <w:rsid w:val="000E6E53"/>
    <w:rsid w:val="000F34EB"/>
    <w:rsid w:val="000F466F"/>
    <w:rsid w:val="00100CAD"/>
    <w:rsid w:val="00115B5D"/>
    <w:rsid w:val="0012651A"/>
    <w:rsid w:val="001324FB"/>
    <w:rsid w:val="001353C8"/>
    <w:rsid w:val="00147064"/>
    <w:rsid w:val="001626BA"/>
    <w:rsid w:val="00165AB0"/>
    <w:rsid w:val="001844E7"/>
    <w:rsid w:val="00186A6E"/>
    <w:rsid w:val="00186E4D"/>
    <w:rsid w:val="001A09A9"/>
    <w:rsid w:val="001A2893"/>
    <w:rsid w:val="001A50BD"/>
    <w:rsid w:val="001C1D7E"/>
    <w:rsid w:val="001C7CC1"/>
    <w:rsid w:val="001D4F19"/>
    <w:rsid w:val="001E4E1D"/>
    <w:rsid w:val="001E6E68"/>
    <w:rsid w:val="001F0907"/>
    <w:rsid w:val="00212B50"/>
    <w:rsid w:val="00244C9F"/>
    <w:rsid w:val="00261544"/>
    <w:rsid w:val="0026565C"/>
    <w:rsid w:val="002658C9"/>
    <w:rsid w:val="00290F75"/>
    <w:rsid w:val="002B6A5E"/>
    <w:rsid w:val="002D35A4"/>
    <w:rsid w:val="002E1798"/>
    <w:rsid w:val="002F7CBE"/>
    <w:rsid w:val="00300151"/>
    <w:rsid w:val="003104E8"/>
    <w:rsid w:val="00321DEA"/>
    <w:rsid w:val="00334BAD"/>
    <w:rsid w:val="00340FE3"/>
    <w:rsid w:val="003610E0"/>
    <w:rsid w:val="003754C9"/>
    <w:rsid w:val="003B1D57"/>
    <w:rsid w:val="003C0763"/>
    <w:rsid w:val="003C2B4C"/>
    <w:rsid w:val="003C4E28"/>
    <w:rsid w:val="003D6F2C"/>
    <w:rsid w:val="003F3C61"/>
    <w:rsid w:val="00432AF3"/>
    <w:rsid w:val="00440390"/>
    <w:rsid w:val="00447136"/>
    <w:rsid w:val="004518D1"/>
    <w:rsid w:val="00455B18"/>
    <w:rsid w:val="004738B0"/>
    <w:rsid w:val="00481D03"/>
    <w:rsid w:val="00490590"/>
    <w:rsid w:val="00493242"/>
    <w:rsid w:val="00496403"/>
    <w:rsid w:val="004A35EF"/>
    <w:rsid w:val="004B3299"/>
    <w:rsid w:val="004B424E"/>
    <w:rsid w:val="004B45B0"/>
    <w:rsid w:val="004D0798"/>
    <w:rsid w:val="004D0D2C"/>
    <w:rsid w:val="004D324B"/>
    <w:rsid w:val="004F3E78"/>
    <w:rsid w:val="004F4383"/>
    <w:rsid w:val="005056C7"/>
    <w:rsid w:val="005152C9"/>
    <w:rsid w:val="00525B1D"/>
    <w:rsid w:val="0052631A"/>
    <w:rsid w:val="00530C85"/>
    <w:rsid w:val="005364AD"/>
    <w:rsid w:val="00554E15"/>
    <w:rsid w:val="005631A4"/>
    <w:rsid w:val="00570D9B"/>
    <w:rsid w:val="00572676"/>
    <w:rsid w:val="005C44AE"/>
    <w:rsid w:val="005C70E8"/>
    <w:rsid w:val="005D25B6"/>
    <w:rsid w:val="0060738B"/>
    <w:rsid w:val="00611BE4"/>
    <w:rsid w:val="006141E1"/>
    <w:rsid w:val="00650296"/>
    <w:rsid w:val="00675A27"/>
    <w:rsid w:val="00676763"/>
    <w:rsid w:val="00680F9C"/>
    <w:rsid w:val="00680F9F"/>
    <w:rsid w:val="006C2205"/>
    <w:rsid w:val="006D124A"/>
    <w:rsid w:val="006D2EF8"/>
    <w:rsid w:val="006D50B3"/>
    <w:rsid w:val="006E3C1A"/>
    <w:rsid w:val="006E701D"/>
    <w:rsid w:val="00714E84"/>
    <w:rsid w:val="00733C58"/>
    <w:rsid w:val="00745394"/>
    <w:rsid w:val="00754B5F"/>
    <w:rsid w:val="00755CF7"/>
    <w:rsid w:val="00765A7C"/>
    <w:rsid w:val="00785635"/>
    <w:rsid w:val="00790810"/>
    <w:rsid w:val="007A4203"/>
    <w:rsid w:val="007D1990"/>
    <w:rsid w:val="007E5077"/>
    <w:rsid w:val="007F3E2F"/>
    <w:rsid w:val="008205CE"/>
    <w:rsid w:val="008232D7"/>
    <w:rsid w:val="00834923"/>
    <w:rsid w:val="008349E7"/>
    <w:rsid w:val="00842021"/>
    <w:rsid w:val="0085476B"/>
    <w:rsid w:val="00875998"/>
    <w:rsid w:val="00884488"/>
    <w:rsid w:val="008978FF"/>
    <w:rsid w:val="008A3FBA"/>
    <w:rsid w:val="008A570E"/>
    <w:rsid w:val="008A6FF3"/>
    <w:rsid w:val="008C635B"/>
    <w:rsid w:val="008E02BF"/>
    <w:rsid w:val="008F5FD8"/>
    <w:rsid w:val="00911FF5"/>
    <w:rsid w:val="009220DF"/>
    <w:rsid w:val="00922443"/>
    <w:rsid w:val="009304A3"/>
    <w:rsid w:val="009310A4"/>
    <w:rsid w:val="0093423A"/>
    <w:rsid w:val="0096650E"/>
    <w:rsid w:val="00970B13"/>
    <w:rsid w:val="00981015"/>
    <w:rsid w:val="009A5761"/>
    <w:rsid w:val="009B0EF7"/>
    <w:rsid w:val="009B53A7"/>
    <w:rsid w:val="009C2B24"/>
    <w:rsid w:val="009C7824"/>
    <w:rsid w:val="009D116F"/>
    <w:rsid w:val="009E77E9"/>
    <w:rsid w:val="009F2183"/>
    <w:rsid w:val="00A522CB"/>
    <w:rsid w:val="00A52803"/>
    <w:rsid w:val="00A66DC3"/>
    <w:rsid w:val="00A71622"/>
    <w:rsid w:val="00A740C2"/>
    <w:rsid w:val="00A772A3"/>
    <w:rsid w:val="00A82684"/>
    <w:rsid w:val="00A9676F"/>
    <w:rsid w:val="00AB572C"/>
    <w:rsid w:val="00AB70EA"/>
    <w:rsid w:val="00AC6230"/>
    <w:rsid w:val="00AF5F7E"/>
    <w:rsid w:val="00B01F62"/>
    <w:rsid w:val="00B110E6"/>
    <w:rsid w:val="00B21328"/>
    <w:rsid w:val="00B2257B"/>
    <w:rsid w:val="00B23153"/>
    <w:rsid w:val="00B25F5E"/>
    <w:rsid w:val="00B3012C"/>
    <w:rsid w:val="00B350BB"/>
    <w:rsid w:val="00B649C2"/>
    <w:rsid w:val="00B9180C"/>
    <w:rsid w:val="00B95255"/>
    <w:rsid w:val="00BA4D3C"/>
    <w:rsid w:val="00BB33BF"/>
    <w:rsid w:val="00BF39F1"/>
    <w:rsid w:val="00C14A13"/>
    <w:rsid w:val="00C17B88"/>
    <w:rsid w:val="00C249ED"/>
    <w:rsid w:val="00C259DC"/>
    <w:rsid w:val="00C55A17"/>
    <w:rsid w:val="00C66CBA"/>
    <w:rsid w:val="00C8520E"/>
    <w:rsid w:val="00CC08D3"/>
    <w:rsid w:val="00CE47E0"/>
    <w:rsid w:val="00CF020E"/>
    <w:rsid w:val="00D05DE6"/>
    <w:rsid w:val="00D06F4A"/>
    <w:rsid w:val="00D155A8"/>
    <w:rsid w:val="00D2396D"/>
    <w:rsid w:val="00D25940"/>
    <w:rsid w:val="00D42D11"/>
    <w:rsid w:val="00D46D2F"/>
    <w:rsid w:val="00D53613"/>
    <w:rsid w:val="00D621CC"/>
    <w:rsid w:val="00D71337"/>
    <w:rsid w:val="00D90680"/>
    <w:rsid w:val="00D97F47"/>
    <w:rsid w:val="00DA1B84"/>
    <w:rsid w:val="00DB4FA1"/>
    <w:rsid w:val="00DD0F3D"/>
    <w:rsid w:val="00DD462A"/>
    <w:rsid w:val="00DD51EC"/>
    <w:rsid w:val="00DD5691"/>
    <w:rsid w:val="00E1114F"/>
    <w:rsid w:val="00E16380"/>
    <w:rsid w:val="00E23879"/>
    <w:rsid w:val="00E3094A"/>
    <w:rsid w:val="00E460A4"/>
    <w:rsid w:val="00E4687E"/>
    <w:rsid w:val="00E54AC6"/>
    <w:rsid w:val="00E71B24"/>
    <w:rsid w:val="00E75B1D"/>
    <w:rsid w:val="00E82E7A"/>
    <w:rsid w:val="00E86040"/>
    <w:rsid w:val="00EB5AB6"/>
    <w:rsid w:val="00EC0D86"/>
    <w:rsid w:val="00ED5F73"/>
    <w:rsid w:val="00EE5AC2"/>
    <w:rsid w:val="00EF229B"/>
    <w:rsid w:val="00EF2F5C"/>
    <w:rsid w:val="00EF71B9"/>
    <w:rsid w:val="00F00A43"/>
    <w:rsid w:val="00F01317"/>
    <w:rsid w:val="00F3242B"/>
    <w:rsid w:val="00F32A14"/>
    <w:rsid w:val="00F5521D"/>
    <w:rsid w:val="00F60A1B"/>
    <w:rsid w:val="00F63E8B"/>
    <w:rsid w:val="00F72B85"/>
    <w:rsid w:val="00F72C37"/>
    <w:rsid w:val="00F756E0"/>
    <w:rsid w:val="00F83E30"/>
    <w:rsid w:val="00F877BB"/>
    <w:rsid w:val="00F90E00"/>
    <w:rsid w:val="00FB0507"/>
    <w:rsid w:val="00FB294D"/>
    <w:rsid w:val="00FB47A2"/>
    <w:rsid w:val="00FB705F"/>
    <w:rsid w:val="00F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0CF6"/>
  <w15:docId w15:val="{36A128F0-28B8-4281-A80D-92C4506F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Title"/>
    <w:basedOn w:val="Standard"/>
    <w:next w:val="a6"/>
    <w:uiPriority w:val="10"/>
    <w:qFormat/>
    <w:pPr>
      <w:spacing w:after="80" w:line="240" w:lineRule="auto"/>
    </w:pPr>
    <w:rPr>
      <w:rFonts w:ascii="Calibri Light" w:hAnsi="Calibri Light"/>
      <w:b/>
      <w:bCs/>
      <w:spacing w:val="-10"/>
      <w:sz w:val="56"/>
      <w:szCs w:val="56"/>
    </w:rPr>
  </w:style>
  <w:style w:type="paragraph" w:styleId="a6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a7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a8">
    <w:name w:val="List Paragraph"/>
    <w:basedOn w:val="Standard"/>
    <w:pPr>
      <w:ind w:left="720"/>
    </w:pPr>
  </w:style>
  <w:style w:type="paragraph" w:styleId="a9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0">
    <w:name w:val="Заголовок 1 Знак"/>
    <w:basedOn w:val="a0"/>
    <w:rPr>
      <w:rFonts w:ascii="Calibri Light" w:hAnsi="Calibri Light" w:cs="F"/>
      <w:color w:val="2F5496"/>
      <w:sz w:val="40"/>
      <w:szCs w:val="40"/>
    </w:rPr>
  </w:style>
  <w:style w:type="character" w:customStyle="1" w:styleId="20">
    <w:name w:val="Заголовок 2 Знак"/>
    <w:basedOn w:val="a0"/>
    <w:rPr>
      <w:rFonts w:ascii="Calibri Light" w:hAnsi="Calibri Light" w:cs="F"/>
      <w:color w:val="2F5496"/>
      <w:sz w:val="32"/>
      <w:szCs w:val="32"/>
    </w:rPr>
  </w:style>
  <w:style w:type="character" w:customStyle="1" w:styleId="30">
    <w:name w:val="Заголовок 3 Знак"/>
    <w:basedOn w:val="a0"/>
    <w:rPr>
      <w:rFonts w:cs="F"/>
      <w:color w:val="2F5496"/>
      <w:sz w:val="28"/>
      <w:szCs w:val="28"/>
    </w:rPr>
  </w:style>
  <w:style w:type="character" w:customStyle="1" w:styleId="40">
    <w:name w:val="Заголовок 4 Знак"/>
    <w:basedOn w:val="a0"/>
    <w:rPr>
      <w:rFonts w:cs="F"/>
      <w:i/>
      <w:iCs/>
      <w:color w:val="2F5496"/>
    </w:rPr>
  </w:style>
  <w:style w:type="character" w:customStyle="1" w:styleId="50">
    <w:name w:val="Заголовок 5 Знак"/>
    <w:basedOn w:val="a0"/>
    <w:rPr>
      <w:rFonts w:cs="F"/>
      <w:color w:val="2F5496"/>
    </w:rPr>
  </w:style>
  <w:style w:type="character" w:customStyle="1" w:styleId="60">
    <w:name w:val="Заголовок 6 Знак"/>
    <w:basedOn w:val="a0"/>
    <w:rPr>
      <w:rFonts w:cs="F"/>
      <w:i/>
      <w:iCs/>
      <w:color w:val="595959"/>
    </w:rPr>
  </w:style>
  <w:style w:type="character" w:customStyle="1" w:styleId="70">
    <w:name w:val="Заголовок 7 Знак"/>
    <w:basedOn w:val="a0"/>
    <w:rPr>
      <w:rFonts w:cs="F"/>
      <w:color w:val="595959"/>
    </w:rPr>
  </w:style>
  <w:style w:type="character" w:customStyle="1" w:styleId="80">
    <w:name w:val="Заголовок 8 Знак"/>
    <w:basedOn w:val="a0"/>
    <w:rPr>
      <w:rFonts w:cs="F"/>
      <w:i/>
      <w:iCs/>
      <w:color w:val="272727"/>
    </w:rPr>
  </w:style>
  <w:style w:type="character" w:customStyle="1" w:styleId="90">
    <w:name w:val="Заголовок 9 Знак"/>
    <w:basedOn w:val="a0"/>
    <w:rPr>
      <w:rFonts w:cs="F"/>
      <w:color w:val="272727"/>
    </w:rPr>
  </w:style>
  <w:style w:type="character" w:customStyle="1" w:styleId="aa">
    <w:name w:val="Назва Знак"/>
    <w:basedOn w:val="a0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ab">
    <w:name w:val="Підзаголовок Знак"/>
    <w:basedOn w:val="a0"/>
    <w:rPr>
      <w:rFonts w:cs="F"/>
      <w:color w:val="595959"/>
      <w:spacing w:val="15"/>
      <w:sz w:val="28"/>
      <w:szCs w:val="28"/>
    </w:rPr>
  </w:style>
  <w:style w:type="character" w:customStyle="1" w:styleId="ac">
    <w:name w:val="Цитата Знак"/>
    <w:basedOn w:val="a0"/>
    <w:rPr>
      <w:i/>
      <w:iCs/>
      <w:color w:val="404040"/>
    </w:rPr>
  </w:style>
  <w:style w:type="character" w:styleId="ad">
    <w:name w:val="Intense Emphasis"/>
    <w:basedOn w:val="a0"/>
    <w:rPr>
      <w:i/>
      <w:iCs/>
      <w:color w:val="2F5496"/>
    </w:rPr>
  </w:style>
  <w:style w:type="character" w:customStyle="1" w:styleId="ae">
    <w:name w:val="Насичена цитата Знак"/>
    <w:basedOn w:val="a0"/>
    <w:rPr>
      <w:i/>
      <w:iCs/>
      <w:color w:val="2F5496"/>
    </w:rPr>
  </w:style>
  <w:style w:type="character" w:styleId="af">
    <w:name w:val="Intense Reference"/>
    <w:basedOn w:val="a0"/>
    <w:rPr>
      <w:b/>
      <w:bCs/>
      <w:smallCaps/>
      <w:color w:val="2F5496"/>
      <w:spacing w:val="5"/>
    </w:rPr>
  </w:style>
  <w:style w:type="character" w:customStyle="1" w:styleId="StrongEmphasis">
    <w:name w:val="Strong Emphasis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B649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649C2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B649C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649C2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B64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CA468-4195-4020-BD9E-4FC410D8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36</Pages>
  <Words>37996</Words>
  <Characters>21658</Characters>
  <Application>Microsoft Office Word</Application>
  <DocSecurity>0</DocSecurity>
  <Lines>180</Lines>
  <Paragraphs>119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lopitsnizana7@gmail.com</dc:creator>
  <cp:lastModifiedBy>lopitsnizana7@gmail.com</cp:lastModifiedBy>
  <cp:revision>12</cp:revision>
  <cp:lastPrinted>2025-05-09T11:24:00Z</cp:lastPrinted>
  <dcterms:created xsi:type="dcterms:W3CDTF">2025-05-09T09:30:00Z</dcterms:created>
  <dcterms:modified xsi:type="dcterms:W3CDTF">2025-05-12T11:48:00Z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