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F8" w:rsidRPr="004C52F8" w:rsidRDefault="004C52F8" w:rsidP="004C52F8">
      <w:pPr>
        <w:pStyle w:val="ac"/>
        <w:ind w:left="340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C52F8">
        <w:rPr>
          <w:rFonts w:ascii="Times New Roman" w:hAnsi="Times New Roman"/>
          <w:sz w:val="28"/>
          <w:szCs w:val="28"/>
        </w:rPr>
        <w:t>Додаток</w:t>
      </w:r>
      <w:r w:rsidRPr="004C52F8">
        <w:rPr>
          <w:rFonts w:ascii="Times New Roman" w:hAnsi="Times New Roman"/>
          <w:sz w:val="28"/>
          <w:szCs w:val="28"/>
        </w:rPr>
        <w:br/>
        <w:t>до постанови Кабінету Міністрів  України</w:t>
      </w:r>
      <w:r w:rsidRPr="004C52F8">
        <w:rPr>
          <w:rFonts w:ascii="Times New Roman" w:hAnsi="Times New Roman"/>
          <w:sz w:val="28"/>
          <w:szCs w:val="28"/>
        </w:rPr>
        <w:br/>
        <w:t>від</w:t>
      </w:r>
      <w:r w:rsidR="009D10A0">
        <w:rPr>
          <w:rFonts w:ascii="Times New Roman" w:hAnsi="Times New Roman"/>
          <w:sz w:val="28"/>
          <w:szCs w:val="28"/>
        </w:rPr>
        <w:t xml:space="preserve">1 березня </w:t>
      </w:r>
      <w:r w:rsidRPr="004C52F8">
        <w:rPr>
          <w:rFonts w:ascii="Times New Roman" w:hAnsi="Times New Roman"/>
          <w:sz w:val="28"/>
          <w:szCs w:val="28"/>
        </w:rPr>
        <w:t xml:space="preserve">2022 р. № </w:t>
      </w:r>
      <w:r w:rsidR="009D10A0">
        <w:rPr>
          <w:rFonts w:ascii="Times New Roman" w:hAnsi="Times New Roman"/>
          <w:sz w:val="28"/>
          <w:szCs w:val="28"/>
        </w:rPr>
        <w:t>174</w:t>
      </w:r>
    </w:p>
    <w:p w:rsidR="004C52F8" w:rsidRPr="004C52F8" w:rsidRDefault="004C52F8" w:rsidP="004C52F8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4C52F8">
        <w:rPr>
          <w:rFonts w:ascii="Times New Roman" w:hAnsi="Times New Roman"/>
          <w:b w:val="0"/>
          <w:sz w:val="28"/>
          <w:szCs w:val="28"/>
        </w:rPr>
        <w:t xml:space="preserve">ДЕКЛАРАЦІЯ </w:t>
      </w:r>
      <w:r w:rsidRPr="004C52F8">
        <w:rPr>
          <w:rFonts w:ascii="Times New Roman" w:hAnsi="Times New Roman"/>
          <w:b w:val="0"/>
          <w:sz w:val="28"/>
          <w:szCs w:val="28"/>
        </w:rPr>
        <w:br/>
        <w:t xml:space="preserve">про перелік товарів, що визнаються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4C52F8">
        <w:rPr>
          <w:rFonts w:ascii="Times New Roman" w:hAnsi="Times New Roman"/>
          <w:b w:val="0"/>
          <w:sz w:val="28"/>
          <w:szCs w:val="28"/>
        </w:rPr>
        <w:t>гуманітарною допомогою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190"/>
      </w:tblGrid>
      <w:tr w:rsidR="004C52F8" w:rsidRPr="004C52F8" w:rsidTr="004C52F8">
        <w:trPr>
          <w:trHeight w:val="1300"/>
        </w:trPr>
        <w:tc>
          <w:tcPr>
            <w:tcW w:w="158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Прізвище,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 </w:t>
            </w:r>
            <w:r w:rsidRPr="004C52F8">
              <w:rPr>
                <w:bCs/>
                <w:color w:val="000000"/>
                <w:sz w:val="26"/>
                <w:szCs w:val="26"/>
              </w:rPr>
              <w:t>власне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 </w:t>
            </w:r>
            <w:r w:rsidRPr="004C52F8">
              <w:rPr>
                <w:bCs/>
                <w:color w:val="000000"/>
                <w:sz w:val="26"/>
                <w:szCs w:val="26"/>
              </w:rPr>
              <w:t>ім</w:t>
            </w:r>
            <w:r>
              <w:rPr>
                <w:bCs/>
                <w:color w:val="000000"/>
                <w:sz w:val="26"/>
                <w:szCs w:val="26"/>
              </w:rPr>
              <w:t>’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я, по батькові (за наявності) </w:t>
            </w:r>
            <w:r>
              <w:rPr>
                <w:bCs/>
                <w:color w:val="000000"/>
                <w:sz w:val="26"/>
                <w:szCs w:val="26"/>
              </w:rPr>
              <w:t>особи, що здійснює декларування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/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Name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the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person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making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the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declaration</w:t>
            </w:r>
          </w:p>
        </w:tc>
        <w:tc>
          <w:tcPr>
            <w:tcW w:w="3416" w:type="pct"/>
            <w:shd w:val="clear" w:color="auto" w:fill="auto"/>
            <w:noWrap/>
            <w:hideMark/>
          </w:tcPr>
          <w:p w:rsidR="004C52F8" w:rsidRPr="004C52F8" w:rsidRDefault="004C52F8" w:rsidP="004C52F8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4C52F8" w:rsidRPr="004C52F8" w:rsidTr="004C52F8">
        <w:trPr>
          <w:trHeight w:val="639"/>
        </w:trPr>
        <w:tc>
          <w:tcPr>
            <w:tcW w:w="158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Прізвище, власне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імя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 xml:space="preserve">, по батькові (за наявності) водія/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Name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and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Surname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of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the</w:t>
            </w:r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Driver</w:t>
            </w:r>
          </w:p>
        </w:tc>
        <w:tc>
          <w:tcPr>
            <w:tcW w:w="3416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4C52F8" w:rsidRPr="004C52F8" w:rsidTr="004C52F8">
        <w:trPr>
          <w:trHeight w:val="563"/>
        </w:trPr>
        <w:tc>
          <w:tcPr>
            <w:tcW w:w="158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  <w:lang w:val="en-US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Марка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</w:rPr>
              <w:t>машини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/ Brand of car</w:t>
            </w:r>
          </w:p>
        </w:tc>
        <w:tc>
          <w:tcPr>
            <w:tcW w:w="3416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  <w:lang w:val="en-US"/>
              </w:rPr>
            </w:pPr>
            <w:r w:rsidRPr="004C52F8">
              <w:rPr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4C52F8" w:rsidRPr="004C52F8" w:rsidTr="004C52F8">
        <w:trPr>
          <w:trHeight w:val="648"/>
        </w:trPr>
        <w:tc>
          <w:tcPr>
            <w:tcW w:w="158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Номер машини/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Licence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plate</w:t>
            </w:r>
            <w:proofErr w:type="spellEnd"/>
          </w:p>
        </w:tc>
        <w:tc>
          <w:tcPr>
            <w:tcW w:w="3416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52F8" w:rsidRPr="004C52F8" w:rsidTr="004C52F8">
        <w:trPr>
          <w:trHeight w:val="648"/>
        </w:trPr>
        <w:tc>
          <w:tcPr>
            <w:tcW w:w="1584" w:type="pct"/>
            <w:shd w:val="clear" w:color="auto" w:fill="auto"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Відправник/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dispatcher</w:t>
            </w:r>
            <w:proofErr w:type="spellEnd"/>
          </w:p>
        </w:tc>
        <w:tc>
          <w:tcPr>
            <w:tcW w:w="3416" w:type="pct"/>
            <w:shd w:val="clear" w:color="auto" w:fill="auto"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4C52F8" w:rsidRPr="004C52F8" w:rsidTr="004C52F8">
        <w:trPr>
          <w:trHeight w:val="648"/>
        </w:trPr>
        <w:tc>
          <w:tcPr>
            <w:tcW w:w="1584" w:type="pct"/>
            <w:shd w:val="clear" w:color="auto" w:fill="auto"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  <w:lang w:val="en-US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Отримувач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/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Recipient</w:t>
            </w:r>
            <w:proofErr w:type="spellEnd"/>
          </w:p>
        </w:tc>
        <w:tc>
          <w:tcPr>
            <w:tcW w:w="3416" w:type="pct"/>
            <w:shd w:val="clear" w:color="auto" w:fill="auto"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4C52F8" w:rsidRPr="004C52F8" w:rsidTr="004C52F8">
        <w:trPr>
          <w:trHeight w:val="678"/>
        </w:trPr>
        <w:tc>
          <w:tcPr>
            <w:tcW w:w="158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 xml:space="preserve">Пункт пропуску/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checkpoint</w:t>
            </w:r>
            <w:proofErr w:type="spellEnd"/>
          </w:p>
        </w:tc>
        <w:tc>
          <w:tcPr>
            <w:tcW w:w="3416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</w:tbl>
    <w:p w:rsidR="00E959E8" w:rsidRDefault="00E959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4701"/>
        <w:gridCol w:w="1803"/>
        <w:gridCol w:w="1482"/>
      </w:tblGrid>
      <w:tr w:rsidR="00E959E8" w:rsidRPr="004C52F8" w:rsidTr="00E959E8">
        <w:trPr>
          <w:trHeight w:val="410"/>
        </w:trPr>
        <w:tc>
          <w:tcPr>
            <w:tcW w:w="5000" w:type="pct"/>
            <w:gridSpan w:val="4"/>
            <w:shd w:val="clear" w:color="auto" w:fill="auto"/>
            <w:hideMark/>
          </w:tcPr>
          <w:p w:rsidR="00E959E8" w:rsidRPr="004C52F8" w:rsidRDefault="00E959E8" w:rsidP="004C52F8">
            <w:pPr>
              <w:spacing w:before="120"/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Вид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4C52F8">
              <w:rPr>
                <w:bCs/>
                <w:color w:val="000000"/>
                <w:sz w:val="26"/>
                <w:szCs w:val="26"/>
              </w:rPr>
              <w:t>допомоги</w:t>
            </w:r>
            <w:r w:rsidRPr="004C52F8">
              <w:rPr>
                <w:bCs/>
                <w:color w:val="000000"/>
                <w:sz w:val="26"/>
                <w:szCs w:val="26"/>
                <w:lang w:val="en-US"/>
              </w:rPr>
              <w:t>/ Type of assistance</w:t>
            </w:r>
          </w:p>
        </w:tc>
      </w:tr>
      <w:tr w:rsidR="004C52F8" w:rsidRPr="004C52F8" w:rsidTr="00E959E8">
        <w:trPr>
          <w:trHeight w:val="606"/>
        </w:trPr>
        <w:tc>
          <w:tcPr>
            <w:tcW w:w="593" w:type="pct"/>
            <w:shd w:val="clear" w:color="auto" w:fill="auto"/>
            <w:vAlign w:val="center"/>
            <w:hideMark/>
          </w:tcPr>
          <w:p w:rsidR="004C52F8" w:rsidRPr="004C52F8" w:rsidRDefault="004C52F8" w:rsidP="004C52F8">
            <w:pPr>
              <w:spacing w:before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594" w:type="pct"/>
            <w:shd w:val="clear" w:color="auto" w:fill="auto"/>
            <w:vAlign w:val="center"/>
            <w:hideMark/>
          </w:tcPr>
          <w:p w:rsidR="004C52F8" w:rsidRPr="004C52F8" w:rsidRDefault="004C52F8" w:rsidP="004C52F8">
            <w:pPr>
              <w:spacing w:before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 xml:space="preserve">Товар/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Goods</w:t>
            </w:r>
            <w:proofErr w:type="spellEnd"/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4C52F8" w:rsidRPr="004C52F8" w:rsidRDefault="004C52F8" w:rsidP="004C52F8">
            <w:pPr>
              <w:spacing w:before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 xml:space="preserve">Кількість,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шт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Quantity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pc</w:t>
            </w:r>
            <w:proofErr w:type="spellEnd"/>
          </w:p>
        </w:tc>
        <w:tc>
          <w:tcPr>
            <w:tcW w:w="818" w:type="pct"/>
            <w:shd w:val="clear" w:color="auto" w:fill="auto"/>
            <w:vAlign w:val="center"/>
            <w:hideMark/>
          </w:tcPr>
          <w:p w:rsidR="004C52F8" w:rsidRPr="004C52F8" w:rsidRDefault="004C52F8" w:rsidP="004C52F8">
            <w:pPr>
              <w:spacing w:before="120"/>
              <w:jc w:val="center"/>
              <w:rPr>
                <w:bCs/>
                <w:color w:val="000000"/>
                <w:sz w:val="26"/>
                <w:szCs w:val="26"/>
              </w:rPr>
            </w:pPr>
            <w:r w:rsidRPr="004C52F8">
              <w:rPr>
                <w:bCs/>
                <w:color w:val="000000"/>
                <w:sz w:val="26"/>
                <w:szCs w:val="26"/>
              </w:rPr>
              <w:t>Об</w:t>
            </w:r>
            <w:r>
              <w:rPr>
                <w:bCs/>
                <w:color w:val="000000"/>
                <w:sz w:val="26"/>
                <w:szCs w:val="26"/>
              </w:rPr>
              <w:t>’</w:t>
            </w:r>
            <w:r w:rsidR="00110162">
              <w:rPr>
                <w:bCs/>
                <w:color w:val="000000"/>
                <w:sz w:val="26"/>
                <w:szCs w:val="26"/>
              </w:rPr>
              <w:t xml:space="preserve">єм/ 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volume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4C52F8">
              <w:rPr>
                <w:bCs/>
                <w:color w:val="000000"/>
                <w:sz w:val="26"/>
                <w:szCs w:val="26"/>
              </w:rPr>
              <w:t>boxes</w:t>
            </w:r>
            <w:proofErr w:type="spellEnd"/>
            <w:r w:rsidRPr="004C52F8">
              <w:rPr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4C52F8" w:rsidRPr="004C52F8" w:rsidTr="00E959E8">
        <w:trPr>
          <w:trHeight w:val="410"/>
        </w:trPr>
        <w:tc>
          <w:tcPr>
            <w:tcW w:w="593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9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18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52F8" w:rsidRPr="004C52F8" w:rsidTr="00E959E8">
        <w:trPr>
          <w:trHeight w:val="401"/>
        </w:trPr>
        <w:tc>
          <w:tcPr>
            <w:tcW w:w="593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59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95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818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  <w:r w:rsidRPr="004C52F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4C52F8" w:rsidRPr="004C52F8" w:rsidTr="00E959E8">
        <w:trPr>
          <w:trHeight w:val="395"/>
        </w:trPr>
        <w:tc>
          <w:tcPr>
            <w:tcW w:w="593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59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18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4C52F8" w:rsidRPr="004C52F8" w:rsidTr="00E959E8">
        <w:trPr>
          <w:trHeight w:val="395"/>
        </w:trPr>
        <w:tc>
          <w:tcPr>
            <w:tcW w:w="593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59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18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4C52F8" w:rsidRPr="004C52F8" w:rsidTr="00E959E8">
        <w:trPr>
          <w:trHeight w:val="395"/>
        </w:trPr>
        <w:tc>
          <w:tcPr>
            <w:tcW w:w="593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594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995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818" w:type="pct"/>
            <w:shd w:val="clear" w:color="auto" w:fill="auto"/>
            <w:hideMark/>
          </w:tcPr>
          <w:p w:rsidR="004C52F8" w:rsidRPr="004C52F8" w:rsidRDefault="004C52F8" w:rsidP="004C52F8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</w:tbl>
    <w:p w:rsidR="004C52F8" w:rsidRPr="004C52F8" w:rsidRDefault="004C52F8" w:rsidP="004C52F8">
      <w:pPr>
        <w:pStyle w:val="a3"/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4C52F8">
        <w:rPr>
          <w:rFonts w:ascii="Times New Roman" w:hAnsi="Times New Roman"/>
          <w:sz w:val="28"/>
          <w:szCs w:val="28"/>
          <w:lang w:val="ru-RU"/>
        </w:rPr>
        <w:t>________________________</w:t>
      </w:r>
    </w:p>
    <w:sectPr w:rsidR="004C52F8" w:rsidRPr="004C52F8" w:rsidSect="006D49A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14" w:rsidRDefault="000F6D14">
      <w:r>
        <w:separator/>
      </w:r>
    </w:p>
  </w:endnote>
  <w:endnote w:type="continuationSeparator" w:id="0">
    <w:p w:rsidR="000F6D14" w:rsidRDefault="000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14" w:rsidRDefault="000F6D14">
      <w:r>
        <w:separator/>
      </w:r>
    </w:p>
  </w:footnote>
  <w:footnote w:type="continuationSeparator" w:id="0">
    <w:p w:rsidR="000F6D14" w:rsidRDefault="000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92D" w:rsidRPr="00110162" w:rsidRDefault="004C792D">
    <w:pPr>
      <w:framePr w:wrap="around" w:vAnchor="text" w:hAnchor="margin" w:xAlign="center" w:y="1"/>
      <w:rPr>
        <w:sz w:val="28"/>
        <w:szCs w:val="28"/>
      </w:rPr>
    </w:pPr>
    <w:r w:rsidRPr="00110162">
      <w:rPr>
        <w:sz w:val="28"/>
        <w:szCs w:val="28"/>
      </w:rPr>
      <w:fldChar w:fldCharType="begin"/>
    </w:r>
    <w:r w:rsidRPr="00110162">
      <w:rPr>
        <w:sz w:val="28"/>
        <w:szCs w:val="28"/>
      </w:rPr>
      <w:instrText xml:space="preserve">PAGE  </w:instrText>
    </w:r>
    <w:r w:rsidRPr="00110162">
      <w:rPr>
        <w:sz w:val="28"/>
        <w:szCs w:val="28"/>
      </w:rPr>
      <w:fldChar w:fldCharType="separate"/>
    </w:r>
    <w:r w:rsidR="00052949">
      <w:rPr>
        <w:noProof/>
        <w:sz w:val="28"/>
        <w:szCs w:val="28"/>
      </w:rPr>
      <w:t>2</w:t>
    </w:r>
    <w:r w:rsidRPr="00110162">
      <w:rPr>
        <w:sz w:val="28"/>
        <w:szCs w:val="28"/>
      </w:rPr>
      <w:fldChar w:fldCharType="end"/>
    </w:r>
  </w:p>
  <w:p w:rsidR="004C792D" w:rsidRPr="00110162" w:rsidRDefault="004C792D">
    <w:pP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5E"/>
    <w:rsid w:val="00005429"/>
    <w:rsid w:val="00016422"/>
    <w:rsid w:val="00052949"/>
    <w:rsid w:val="00055A4C"/>
    <w:rsid w:val="0005652A"/>
    <w:rsid w:val="0009210F"/>
    <w:rsid w:val="00097359"/>
    <w:rsid w:val="000F6D14"/>
    <w:rsid w:val="00110162"/>
    <w:rsid w:val="00140A76"/>
    <w:rsid w:val="001410DE"/>
    <w:rsid w:val="001F7C96"/>
    <w:rsid w:val="0023302A"/>
    <w:rsid w:val="0025509A"/>
    <w:rsid w:val="002703E4"/>
    <w:rsid w:val="002C245E"/>
    <w:rsid w:val="00365E80"/>
    <w:rsid w:val="00366EB3"/>
    <w:rsid w:val="003B6073"/>
    <w:rsid w:val="003E6819"/>
    <w:rsid w:val="00433387"/>
    <w:rsid w:val="004A26D2"/>
    <w:rsid w:val="004B44D2"/>
    <w:rsid w:val="004B72F2"/>
    <w:rsid w:val="004C52F8"/>
    <w:rsid w:val="004C792D"/>
    <w:rsid w:val="00554BF6"/>
    <w:rsid w:val="00562BAD"/>
    <w:rsid w:val="00587413"/>
    <w:rsid w:val="005C6649"/>
    <w:rsid w:val="005E3F83"/>
    <w:rsid w:val="00647F26"/>
    <w:rsid w:val="00697CEC"/>
    <w:rsid w:val="006D49AA"/>
    <w:rsid w:val="00732470"/>
    <w:rsid w:val="007F2C26"/>
    <w:rsid w:val="007F592E"/>
    <w:rsid w:val="008029B2"/>
    <w:rsid w:val="00823373"/>
    <w:rsid w:val="00846533"/>
    <w:rsid w:val="008C034A"/>
    <w:rsid w:val="008D5490"/>
    <w:rsid w:val="00901E34"/>
    <w:rsid w:val="009258BD"/>
    <w:rsid w:val="009350EE"/>
    <w:rsid w:val="009809A0"/>
    <w:rsid w:val="009B14A0"/>
    <w:rsid w:val="009D10A0"/>
    <w:rsid w:val="009E2ED7"/>
    <w:rsid w:val="00A52969"/>
    <w:rsid w:val="00AC6959"/>
    <w:rsid w:val="00AD1ACF"/>
    <w:rsid w:val="00AE4989"/>
    <w:rsid w:val="00B02018"/>
    <w:rsid w:val="00B11FAC"/>
    <w:rsid w:val="00B35169"/>
    <w:rsid w:val="00B54F61"/>
    <w:rsid w:val="00B96AB0"/>
    <w:rsid w:val="00CB5E52"/>
    <w:rsid w:val="00D23689"/>
    <w:rsid w:val="00D73551"/>
    <w:rsid w:val="00DA47EF"/>
    <w:rsid w:val="00DC0DE0"/>
    <w:rsid w:val="00E04F18"/>
    <w:rsid w:val="00E959E8"/>
    <w:rsid w:val="00F10524"/>
    <w:rsid w:val="00F30300"/>
    <w:rsid w:val="00F36BF4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84A"/>
  <w15:chartTrackingRefBased/>
  <w15:docId w15:val="{46D8D5BA-8CB2-44A7-9394-4D8A0790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Підпис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5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6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7">
    <w:name w:val="Вид документа"/>
    <w:basedOn w:val="a6"/>
    <w:next w:val="a"/>
    <w:pPr>
      <w:spacing w:before="360" w:after="240"/>
    </w:pPr>
    <w:rPr>
      <w:spacing w:val="20"/>
      <w:sz w:val="26"/>
    </w:rPr>
  </w:style>
  <w:style w:type="paragraph" w:customStyle="1" w:styleId="a8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9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d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e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f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0">
    <w:name w:val="Текст доручення"/>
    <w:basedOn w:val="ae"/>
    <w:pPr>
      <w:spacing w:before="120" w:after="0"/>
      <w:ind w:left="0" w:firstLine="567"/>
    </w:pPr>
    <w:rPr>
      <w:b w:val="0"/>
    </w:rPr>
  </w:style>
  <w:style w:type="paragraph" w:customStyle="1" w:styleId="af1">
    <w:name w:val="До відома"/>
    <w:basedOn w:val="ae"/>
    <w:pPr>
      <w:spacing w:after="0"/>
    </w:pPr>
    <w:rPr>
      <w:caps/>
    </w:rPr>
  </w:style>
  <w:style w:type="paragraph" w:customStyle="1" w:styleId="af2">
    <w:name w:val="Назва розділу"/>
    <w:basedOn w:val="a3"/>
    <w:pPr>
      <w:keepNext/>
      <w:spacing w:before="240"/>
      <w:jc w:val="left"/>
    </w:pPr>
    <w:rPr>
      <w:b/>
    </w:rPr>
  </w:style>
  <w:style w:type="table" w:customStyle="1" w:styleId="TableNormal">
    <w:name w:val="Table Normal"/>
    <w:rsid w:val="004C52F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£</vt:lpstr>
    </vt:vector>
  </TitlesOfParts>
  <Company>KMU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Hewlett-Packard Company</cp:lastModifiedBy>
  <cp:revision>3</cp:revision>
  <cp:lastPrinted>2006-11-17T09:47:00Z</cp:lastPrinted>
  <dcterms:created xsi:type="dcterms:W3CDTF">2022-03-02T10:37:00Z</dcterms:created>
  <dcterms:modified xsi:type="dcterms:W3CDTF">2022-03-02T10:37:00Z</dcterms:modified>
</cp:coreProperties>
</file>