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i w:val="1"/>
        </w:rPr>
      </w:pPr>
      <w:r w:rsidDel="00000000" w:rsidR="00000000" w:rsidRPr="00000000">
        <w:rPr>
          <w:i w:val="1"/>
          <w:rtl w:val="0"/>
        </w:rPr>
        <w:t xml:space="preserve">Аплікаційна форма</w:t>
      </w:r>
    </w:p>
    <w:p w:rsidR="00000000" w:rsidDel="00000000" w:rsidP="00000000" w:rsidRDefault="00000000" w:rsidRPr="00000000" w14:paraId="00000002">
      <w:pPr>
        <w:jc w:val="right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Заявка на участь в конкурсі проєктних ініціатив Міністерства соціальної політики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“Будуємо країну без бар’єрів разом”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669.291338582678" w:firstLine="0"/>
        <w:rPr/>
      </w:pPr>
      <w:r w:rsidDel="00000000" w:rsidR="00000000" w:rsidRPr="00000000">
        <w:rPr>
          <w:rtl w:val="0"/>
        </w:rPr>
        <w:t xml:space="preserve">ПІБ учасника:</w:t>
      </w:r>
    </w:p>
    <w:p w:rsidR="00000000" w:rsidDel="00000000" w:rsidP="00000000" w:rsidRDefault="00000000" w:rsidRPr="00000000" w14:paraId="00000007">
      <w:pPr>
        <w:ind w:left="5669.291338582678" w:firstLine="0"/>
        <w:rPr/>
      </w:pPr>
      <w:r w:rsidDel="00000000" w:rsidR="00000000" w:rsidRPr="00000000">
        <w:rPr>
          <w:rtl w:val="0"/>
        </w:rPr>
        <w:t xml:space="preserve">Місце роботи, посада:</w:t>
      </w:r>
    </w:p>
    <w:p w:rsidR="00000000" w:rsidDel="00000000" w:rsidP="00000000" w:rsidRDefault="00000000" w:rsidRPr="00000000" w14:paraId="00000008">
      <w:pPr>
        <w:ind w:left="5669.291338582678" w:firstLine="0"/>
        <w:rPr/>
      </w:pPr>
      <w:r w:rsidDel="00000000" w:rsidR="00000000" w:rsidRPr="00000000">
        <w:rPr>
          <w:rtl w:val="0"/>
        </w:rPr>
        <w:t xml:space="preserve">Назва установи/організації</w:t>
      </w:r>
    </w:p>
    <w:p w:rsidR="00000000" w:rsidDel="00000000" w:rsidP="00000000" w:rsidRDefault="00000000" w:rsidRPr="00000000" w14:paraId="00000009">
      <w:pPr>
        <w:ind w:left="5669.291338582678" w:firstLine="0"/>
        <w:rPr/>
      </w:pPr>
      <w:r w:rsidDel="00000000" w:rsidR="00000000" w:rsidRPr="00000000">
        <w:rPr>
          <w:rtl w:val="0"/>
        </w:rPr>
        <w:t xml:space="preserve">Контакний номер телефону</w:t>
      </w:r>
    </w:p>
    <w:p w:rsidR="00000000" w:rsidDel="00000000" w:rsidP="00000000" w:rsidRDefault="00000000" w:rsidRPr="00000000" w14:paraId="0000000A">
      <w:pPr>
        <w:ind w:left="5669.29133858267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КАТЕГОРІЯ  (залишити необхідне):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Освіта в соціальній сфері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Медичне забезпечення соціальних категорій населення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ІТ сервіси для поліпшення надання соціальної послуги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Культура/мистецтво для реалізації соціальних потреб громадян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Правове забезпечення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Соціальне (соціальновідповідальне) підприємництво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Державне врядування (найкраща практика органу місцевого самоврядування для забезпечення осіб з інвалідністю, постраждалих від домашнього насильства, одиноких, літніх людей послугами)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Спорт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Реабілітація/оздоровлення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Наукові розробки та дослідження, корисні моделі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Назва ініціативи/проекту: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Проєкт/ініціатива реалізована (так/ні):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Опис: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Мета: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Вплив ініціативи на розвиток соціального середовища:</w:t>
      </w:r>
    </w:p>
    <w:p w:rsidR="00000000" w:rsidDel="00000000" w:rsidP="00000000" w:rsidRDefault="00000000" w:rsidRPr="00000000" w14:paraId="0000001B">
      <w:pPr>
        <w:jc w:val="both"/>
        <w:rPr>
          <w:b w:val="1"/>
          <w:sz w:val="17"/>
          <w:szCs w:val="17"/>
        </w:rPr>
      </w:pPr>
      <w:r w:rsidDel="00000000" w:rsidR="00000000" w:rsidRPr="00000000">
        <w:rPr>
          <w:b w:val="1"/>
          <w:sz w:val="17"/>
          <w:szCs w:val="17"/>
          <w:rtl w:val="0"/>
        </w:rPr>
        <w:t xml:space="preserve">Заповнену форму надсилати за адресою:</w:t>
      </w:r>
    </w:p>
    <w:p w:rsidR="00000000" w:rsidDel="00000000" w:rsidP="00000000" w:rsidRDefault="00000000" w:rsidRPr="00000000" w14:paraId="0000001C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initiate_msp@ukr.net</w:t>
      </w:r>
      <w:r w:rsidDel="00000000" w:rsidR="00000000" w:rsidRPr="00000000">
        <w:rPr>
          <w:sz w:val="17"/>
          <w:szCs w:val="17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